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37" w:rsidRDefault="00DA5237" w:rsidP="00DA5237">
      <w:pPr>
        <w:jc w:val="center"/>
        <w:rPr>
          <w:sz w:val="28"/>
          <w:szCs w:val="28"/>
          <w:lang w:eastAsia="en-US"/>
        </w:rPr>
      </w:pPr>
    </w:p>
    <w:tbl>
      <w:tblPr>
        <w:tblW w:w="10544" w:type="dxa"/>
        <w:tblInd w:w="-653" w:type="dxa"/>
        <w:tblLook w:val="00A0"/>
      </w:tblPr>
      <w:tblGrid>
        <w:gridCol w:w="5864"/>
        <w:gridCol w:w="4680"/>
      </w:tblGrid>
      <w:tr w:rsidR="00DA5237" w:rsidTr="00DA5237">
        <w:tc>
          <w:tcPr>
            <w:tcW w:w="5864" w:type="dxa"/>
            <w:hideMark/>
          </w:tcPr>
          <w:p w:rsidR="00DA5237" w:rsidRDefault="00DA5237">
            <w:pPr>
              <w:pStyle w:val="Standard"/>
              <w:tabs>
                <w:tab w:val="left" w:pos="-120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РОССИЙСКАЯ ФЕДЕРАЦИЯ</w:t>
            </w:r>
          </w:p>
          <w:p w:rsidR="00DA5237" w:rsidRDefault="00DA5237">
            <w:pPr>
              <w:pStyle w:val="Standard"/>
              <w:tabs>
                <w:tab w:val="left" w:pos="-120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муниципальное бюджетное </w:t>
            </w:r>
          </w:p>
          <w:p w:rsidR="00DA5237" w:rsidRDefault="00DA5237">
            <w:pPr>
              <w:pStyle w:val="Standard"/>
              <w:tabs>
                <w:tab w:val="left" w:pos="-120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дошкольное образовательное учреждение </w:t>
            </w:r>
          </w:p>
          <w:p w:rsidR="00DA5237" w:rsidRDefault="00DA5237">
            <w:pPr>
              <w:pStyle w:val="Standard"/>
              <w:tabs>
                <w:tab w:val="left" w:pos="-120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«Центр развития ребенка – детский сад № 6»</w:t>
            </w:r>
          </w:p>
          <w:p w:rsidR="00DA5237" w:rsidRDefault="00DA5237">
            <w:pPr>
              <w:pStyle w:val="Standard"/>
              <w:tabs>
                <w:tab w:val="left" w:pos="-120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ОКПО 24661812  ОГРН 1157154029383</w:t>
            </w:r>
          </w:p>
          <w:p w:rsidR="00DA5237" w:rsidRDefault="00DA5237">
            <w:pPr>
              <w:pStyle w:val="Standard"/>
              <w:tabs>
                <w:tab w:val="left" w:pos="-120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ИНН/КПП   7105044738/710501001</w:t>
            </w:r>
          </w:p>
          <w:p w:rsidR="00DA5237" w:rsidRDefault="00DA5237">
            <w:pPr>
              <w:pStyle w:val="Standard"/>
              <w:tabs>
                <w:tab w:val="left" w:pos="-120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ОКАТО 70401373000/ ОКТМО 70701000001/</w:t>
            </w:r>
          </w:p>
          <w:p w:rsidR="00DA5237" w:rsidRDefault="00DA5237">
            <w:pPr>
              <w:pStyle w:val="Standard"/>
              <w:tabs>
                <w:tab w:val="left" w:pos="-120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ОКОГУ 4210007/ ОКФС 14/ ОКОПФ 75403/</w:t>
            </w:r>
          </w:p>
          <w:p w:rsidR="00DA5237" w:rsidRDefault="00DA5237">
            <w:pPr>
              <w:pStyle w:val="Standard"/>
              <w:tabs>
                <w:tab w:val="left" w:pos="-120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Юридический адрес:</w:t>
            </w:r>
          </w:p>
          <w:p w:rsidR="00DA5237" w:rsidRDefault="00DA5237">
            <w:pPr>
              <w:pStyle w:val="Standard"/>
              <w:tabs>
                <w:tab w:val="left" w:pos="-120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300010, г</w:t>
            </w:r>
            <w:proofErr w:type="gramStart"/>
            <w:r>
              <w:rPr>
                <w:rFonts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cs="Times New Roman"/>
                <w:sz w:val="20"/>
                <w:szCs w:val="20"/>
              </w:rPr>
              <w:t>ула</w:t>
            </w:r>
          </w:p>
          <w:p w:rsidR="00DA5237" w:rsidRDefault="00DA5237">
            <w:pPr>
              <w:pStyle w:val="Standard"/>
              <w:tabs>
                <w:tab w:val="left" w:pos="-120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ул. Хворостухина д. 9,</w:t>
            </w:r>
          </w:p>
          <w:p w:rsidR="00DA5237" w:rsidRDefault="00DA5237">
            <w:pPr>
              <w:pStyle w:val="Standard"/>
              <w:tabs>
                <w:tab w:val="left" w:pos="-1200"/>
              </w:tabs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тел</w:t>
            </w:r>
            <w:r>
              <w:rPr>
                <w:rFonts w:cs="Times New Roman"/>
                <w:sz w:val="20"/>
                <w:szCs w:val="20"/>
                <w:lang w:val="en-US"/>
              </w:rPr>
              <w:t>. (4872) 77-30-01, 77-30-04</w:t>
            </w:r>
          </w:p>
          <w:p w:rsidR="00DA5237" w:rsidRPr="00DA5237" w:rsidRDefault="00DA5237">
            <w:pPr>
              <w:jc w:val="center"/>
              <w:rPr>
                <w:rStyle w:val="header-user-name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E-mail: </w:t>
            </w:r>
            <w:r w:rsidRPr="00DA5237">
              <w:rPr>
                <w:lang w:val="en-US"/>
              </w:rPr>
              <w:t>tula-ds6@tularegion.org</w:t>
            </w:r>
          </w:p>
          <w:p w:rsidR="00D6365D" w:rsidRDefault="00FC6F3B" w:rsidP="00FC6F3B">
            <w:pPr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highlight w:val="yellow"/>
                <w:u w:val="single"/>
              </w:rPr>
              <w:t>01</w:t>
            </w:r>
            <w:r w:rsidR="00DA5237" w:rsidRPr="006D5C23">
              <w:rPr>
                <w:sz w:val="22"/>
                <w:szCs w:val="22"/>
                <w:highlight w:val="yellow"/>
                <w:u w:val="single"/>
              </w:rPr>
              <w:t>.</w:t>
            </w:r>
            <w:r w:rsidR="00F56E60" w:rsidRPr="006D5C23">
              <w:rPr>
                <w:sz w:val="22"/>
                <w:szCs w:val="22"/>
                <w:highlight w:val="yellow"/>
                <w:u w:val="single"/>
              </w:rPr>
              <w:t>0</w:t>
            </w:r>
            <w:r>
              <w:rPr>
                <w:sz w:val="22"/>
                <w:szCs w:val="22"/>
                <w:highlight w:val="yellow"/>
                <w:u w:val="single"/>
              </w:rPr>
              <w:t>2</w:t>
            </w:r>
            <w:r w:rsidR="00DA5237" w:rsidRPr="006D5C23">
              <w:rPr>
                <w:sz w:val="22"/>
                <w:szCs w:val="22"/>
                <w:highlight w:val="yellow"/>
                <w:u w:val="single"/>
              </w:rPr>
              <w:t>.20</w:t>
            </w:r>
            <w:r w:rsidR="00DE2DE4" w:rsidRPr="006D5C23">
              <w:rPr>
                <w:sz w:val="22"/>
                <w:szCs w:val="22"/>
                <w:highlight w:val="yellow"/>
                <w:u w:val="single"/>
              </w:rPr>
              <w:t>2</w:t>
            </w:r>
            <w:r w:rsidR="000C382B" w:rsidRPr="006D5C23">
              <w:rPr>
                <w:sz w:val="22"/>
                <w:szCs w:val="22"/>
                <w:highlight w:val="yellow"/>
                <w:u w:val="single"/>
              </w:rPr>
              <w:t>4</w:t>
            </w:r>
            <w:r w:rsidR="00DA5237" w:rsidRPr="006D5C23">
              <w:rPr>
                <w:sz w:val="22"/>
                <w:szCs w:val="22"/>
                <w:highlight w:val="yellow"/>
                <w:u w:val="single"/>
              </w:rPr>
              <w:t>г</w:t>
            </w:r>
            <w:r w:rsidR="00DA5237" w:rsidRPr="006D5C23">
              <w:rPr>
                <w:sz w:val="22"/>
                <w:szCs w:val="22"/>
                <w:highlight w:val="yellow"/>
              </w:rPr>
              <w:t>. №</w:t>
            </w:r>
            <w:r w:rsidR="00DF3A13" w:rsidRPr="006D5C23">
              <w:rPr>
                <w:sz w:val="22"/>
                <w:szCs w:val="22"/>
                <w:highlight w:val="yellow"/>
              </w:rPr>
              <w:t xml:space="preserve"> </w:t>
            </w:r>
            <w:r w:rsidR="00E90669" w:rsidRPr="006D5C23">
              <w:rPr>
                <w:sz w:val="22"/>
                <w:szCs w:val="22"/>
                <w:highlight w:val="yellow"/>
              </w:rPr>
              <w:t xml:space="preserve"> </w:t>
            </w:r>
            <w:r w:rsidR="00E77592" w:rsidRPr="006D5C23">
              <w:rPr>
                <w:sz w:val="22"/>
                <w:szCs w:val="22"/>
                <w:highlight w:val="yellow"/>
              </w:rPr>
              <w:t>__</w:t>
            </w:r>
          </w:p>
        </w:tc>
        <w:tc>
          <w:tcPr>
            <w:tcW w:w="4680" w:type="dxa"/>
          </w:tcPr>
          <w:p w:rsidR="00501333" w:rsidRPr="005623F0" w:rsidRDefault="006D5C23">
            <w:pPr>
              <w:jc w:val="right"/>
              <w:rPr>
                <w:rFonts w:eastAsia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u w:val="single"/>
              </w:rPr>
              <w:t xml:space="preserve">Руководителю управления муниципальной службы и кадров администрации города Тулы Гусевой Ю. В. </w:t>
            </w:r>
          </w:p>
          <w:p w:rsidR="00DA5237" w:rsidRDefault="00DA5237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784357" w:rsidRDefault="00784357" w:rsidP="00D6365D">
      <w:pPr>
        <w:jc w:val="center"/>
        <w:rPr>
          <w:sz w:val="28"/>
          <w:szCs w:val="28"/>
          <w:lang w:eastAsia="en-US"/>
        </w:rPr>
      </w:pPr>
    </w:p>
    <w:p w:rsidR="00556467" w:rsidRPr="00C31587" w:rsidRDefault="00556467" w:rsidP="00D6365D">
      <w:pPr>
        <w:jc w:val="center"/>
        <w:rPr>
          <w:sz w:val="28"/>
          <w:szCs w:val="28"/>
          <w:lang w:eastAsia="en-US"/>
        </w:rPr>
      </w:pPr>
      <w:r w:rsidRPr="00C31587">
        <w:rPr>
          <w:sz w:val="28"/>
          <w:szCs w:val="28"/>
          <w:lang w:eastAsia="en-US"/>
        </w:rPr>
        <w:t xml:space="preserve">Уважаемая </w:t>
      </w:r>
      <w:r w:rsidR="006D5C23" w:rsidRPr="00C31587">
        <w:rPr>
          <w:sz w:val="28"/>
          <w:szCs w:val="28"/>
          <w:lang w:eastAsia="en-US"/>
        </w:rPr>
        <w:t>Юлия Викторовна</w:t>
      </w:r>
      <w:r w:rsidRPr="00C31587">
        <w:rPr>
          <w:sz w:val="28"/>
          <w:szCs w:val="28"/>
          <w:lang w:eastAsia="en-US"/>
        </w:rPr>
        <w:t xml:space="preserve">! </w:t>
      </w:r>
    </w:p>
    <w:p w:rsidR="00784357" w:rsidRPr="00C31587" w:rsidRDefault="00784357" w:rsidP="00D6365D">
      <w:pPr>
        <w:jc w:val="center"/>
        <w:rPr>
          <w:sz w:val="28"/>
          <w:szCs w:val="28"/>
          <w:lang w:eastAsia="en-US"/>
        </w:rPr>
      </w:pPr>
    </w:p>
    <w:p w:rsidR="008F35D2" w:rsidRPr="00C31587" w:rsidRDefault="00556467" w:rsidP="006D5C23">
      <w:pPr>
        <w:ind w:firstLine="567"/>
        <w:jc w:val="both"/>
        <w:rPr>
          <w:sz w:val="28"/>
          <w:szCs w:val="28"/>
          <w:lang w:eastAsia="en-US"/>
        </w:rPr>
      </w:pPr>
      <w:r w:rsidRPr="00C31587">
        <w:rPr>
          <w:sz w:val="28"/>
          <w:szCs w:val="28"/>
          <w:lang w:eastAsia="en-US"/>
        </w:rPr>
        <w:t xml:space="preserve">Сообщаю Вам, что </w:t>
      </w:r>
      <w:r w:rsidR="008F35D2" w:rsidRPr="00C31587">
        <w:rPr>
          <w:sz w:val="28"/>
          <w:szCs w:val="28"/>
          <w:lang w:eastAsia="en-US"/>
        </w:rPr>
        <w:t xml:space="preserve">в </w:t>
      </w:r>
      <w:r w:rsidR="006D5C23" w:rsidRPr="00C31587">
        <w:rPr>
          <w:sz w:val="28"/>
          <w:szCs w:val="28"/>
          <w:lang w:eastAsia="en-US"/>
        </w:rPr>
        <w:t xml:space="preserve">соответствии с ежегодным планом проведения в 2023 году плановых проверок соблюдения трудового законодательства и иных нормативных актов, содержащих нормы трудового права, </w:t>
      </w:r>
      <w:r w:rsidR="008F35D2" w:rsidRPr="00C31587">
        <w:rPr>
          <w:sz w:val="28"/>
          <w:szCs w:val="28"/>
          <w:lang w:eastAsia="en-US"/>
        </w:rPr>
        <w:t>МБДОУ «</w:t>
      </w:r>
      <w:proofErr w:type="spellStart"/>
      <w:r w:rsidR="008F35D2" w:rsidRPr="00C31587">
        <w:rPr>
          <w:sz w:val="28"/>
          <w:szCs w:val="28"/>
          <w:lang w:eastAsia="en-US"/>
        </w:rPr>
        <w:t>Црр</w:t>
      </w:r>
      <w:proofErr w:type="spellEnd"/>
      <w:r w:rsidR="008F35D2" w:rsidRPr="00C31587">
        <w:rPr>
          <w:sz w:val="28"/>
          <w:szCs w:val="28"/>
          <w:lang w:eastAsia="en-US"/>
        </w:rPr>
        <w:t xml:space="preserve"> – </w:t>
      </w:r>
      <w:proofErr w:type="spellStart"/>
      <w:r w:rsidR="008F35D2" w:rsidRPr="00C31587">
        <w:rPr>
          <w:sz w:val="28"/>
          <w:szCs w:val="28"/>
          <w:lang w:eastAsia="en-US"/>
        </w:rPr>
        <w:t>д</w:t>
      </w:r>
      <w:proofErr w:type="spellEnd"/>
      <w:r w:rsidR="008F35D2" w:rsidRPr="00C31587">
        <w:rPr>
          <w:sz w:val="28"/>
          <w:szCs w:val="28"/>
          <w:lang w:eastAsia="en-US"/>
        </w:rPr>
        <w:t xml:space="preserve">/с № 6» </w:t>
      </w:r>
      <w:r w:rsidR="006D5C23" w:rsidRPr="00C31587">
        <w:rPr>
          <w:sz w:val="28"/>
          <w:szCs w:val="28"/>
          <w:lang w:eastAsia="en-US"/>
        </w:rPr>
        <w:t>в период с 01.12.2023 по 28.12.2023 была проведена плановая выездная проверка соблюдения трудового законодательства и иных нормативных правовых актов, содержащих нормы трудового права</w:t>
      </w:r>
      <w:r w:rsidR="008F35D2" w:rsidRPr="00C31587">
        <w:rPr>
          <w:sz w:val="28"/>
          <w:szCs w:val="28"/>
          <w:lang w:eastAsia="en-US"/>
        </w:rPr>
        <w:t xml:space="preserve">. </w:t>
      </w:r>
    </w:p>
    <w:p w:rsidR="007E075B" w:rsidRPr="00C31587" w:rsidRDefault="006D5C23" w:rsidP="006D5C23">
      <w:pPr>
        <w:ind w:firstLine="567"/>
        <w:jc w:val="both"/>
        <w:rPr>
          <w:sz w:val="28"/>
          <w:szCs w:val="28"/>
          <w:lang w:eastAsia="en-US"/>
        </w:rPr>
      </w:pPr>
      <w:r w:rsidRPr="00C31587">
        <w:rPr>
          <w:sz w:val="28"/>
          <w:szCs w:val="28"/>
          <w:lang w:eastAsia="en-US"/>
        </w:rPr>
        <w:t>В ходе проверки были выявлены несколько замечаний, которые в настоящее время исправлены или на</w:t>
      </w:r>
      <w:r w:rsidR="00954909" w:rsidRPr="00C31587">
        <w:rPr>
          <w:sz w:val="28"/>
          <w:szCs w:val="28"/>
          <w:lang w:eastAsia="en-US"/>
        </w:rPr>
        <w:t>х</w:t>
      </w:r>
      <w:r w:rsidRPr="00C31587">
        <w:rPr>
          <w:sz w:val="28"/>
          <w:szCs w:val="28"/>
          <w:lang w:eastAsia="en-US"/>
        </w:rPr>
        <w:t>одятся на постоянно</w:t>
      </w:r>
      <w:r w:rsidR="00954909" w:rsidRPr="00C31587">
        <w:rPr>
          <w:sz w:val="28"/>
          <w:szCs w:val="28"/>
          <w:lang w:eastAsia="en-US"/>
        </w:rPr>
        <w:t>м</w:t>
      </w:r>
      <w:r w:rsidRPr="00C31587">
        <w:rPr>
          <w:sz w:val="28"/>
          <w:szCs w:val="28"/>
          <w:lang w:eastAsia="en-US"/>
        </w:rPr>
        <w:t xml:space="preserve"> контроле администрации образовательной организацией (МБДОУ «</w:t>
      </w:r>
      <w:proofErr w:type="spellStart"/>
      <w:r w:rsidRPr="00C31587">
        <w:rPr>
          <w:sz w:val="28"/>
          <w:szCs w:val="28"/>
          <w:lang w:eastAsia="en-US"/>
        </w:rPr>
        <w:t>Црр</w:t>
      </w:r>
      <w:proofErr w:type="spellEnd"/>
      <w:r w:rsidRPr="00C31587">
        <w:rPr>
          <w:sz w:val="28"/>
          <w:szCs w:val="28"/>
          <w:lang w:eastAsia="en-US"/>
        </w:rPr>
        <w:t xml:space="preserve"> – </w:t>
      </w:r>
      <w:proofErr w:type="spellStart"/>
      <w:r w:rsidRPr="00C31587">
        <w:rPr>
          <w:sz w:val="28"/>
          <w:szCs w:val="28"/>
          <w:lang w:eastAsia="en-US"/>
        </w:rPr>
        <w:t>д</w:t>
      </w:r>
      <w:proofErr w:type="spellEnd"/>
      <w:r w:rsidRPr="00C31587">
        <w:rPr>
          <w:sz w:val="28"/>
          <w:szCs w:val="28"/>
          <w:lang w:eastAsia="en-US"/>
        </w:rPr>
        <w:t>/с № 6»), а именно:</w:t>
      </w:r>
    </w:p>
    <w:p w:rsidR="006D5C23" w:rsidRPr="00C31587" w:rsidRDefault="00954909" w:rsidP="00FC6F3B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  <w:lang w:eastAsia="en-US"/>
        </w:rPr>
      </w:pPr>
      <w:r w:rsidRPr="00C31587">
        <w:rPr>
          <w:sz w:val="28"/>
          <w:szCs w:val="28"/>
          <w:lang w:eastAsia="en-US"/>
        </w:rPr>
        <w:t xml:space="preserve">На основании части 1 статьи 223 Трудового Кодекса РФ, в связи с численностью работников более 50 человек, учреждению предложено ввести в штатное расписание должность специалиста по охране труда. </w:t>
      </w:r>
    </w:p>
    <w:p w:rsidR="00954909" w:rsidRPr="00C31587" w:rsidRDefault="00954909" w:rsidP="00FC6F3B">
      <w:pPr>
        <w:pStyle w:val="a6"/>
        <w:ind w:left="0"/>
        <w:jc w:val="both"/>
        <w:rPr>
          <w:sz w:val="28"/>
          <w:szCs w:val="28"/>
          <w:lang w:eastAsia="en-US"/>
        </w:rPr>
      </w:pPr>
      <w:r w:rsidRPr="00DB07DC">
        <w:rPr>
          <w:sz w:val="28"/>
          <w:szCs w:val="28"/>
          <w:lang w:eastAsia="en-US"/>
        </w:rPr>
        <w:t xml:space="preserve">Издан приказ по МБДОУ от </w:t>
      </w:r>
      <w:r w:rsidR="00707986" w:rsidRPr="00DB07DC">
        <w:rPr>
          <w:sz w:val="28"/>
          <w:szCs w:val="28"/>
          <w:lang w:eastAsia="en-US"/>
        </w:rPr>
        <w:t>19.01.2024</w:t>
      </w:r>
      <w:r w:rsidRPr="00DB07DC">
        <w:rPr>
          <w:sz w:val="28"/>
          <w:szCs w:val="28"/>
          <w:lang w:eastAsia="en-US"/>
        </w:rPr>
        <w:t xml:space="preserve">   № </w:t>
      </w:r>
      <w:r w:rsidR="00707986" w:rsidRPr="00DB07DC">
        <w:rPr>
          <w:sz w:val="28"/>
          <w:szCs w:val="28"/>
          <w:lang w:eastAsia="en-US"/>
        </w:rPr>
        <w:t>19-а</w:t>
      </w:r>
      <w:r w:rsidRPr="00DB07DC">
        <w:rPr>
          <w:sz w:val="28"/>
          <w:szCs w:val="28"/>
          <w:lang w:eastAsia="en-US"/>
        </w:rPr>
        <w:t xml:space="preserve">    «О введении в штатное расписание МБДОУ «</w:t>
      </w:r>
      <w:proofErr w:type="spellStart"/>
      <w:r w:rsidRPr="00DB07DC">
        <w:rPr>
          <w:sz w:val="28"/>
          <w:szCs w:val="28"/>
          <w:lang w:eastAsia="en-US"/>
        </w:rPr>
        <w:t>Црр</w:t>
      </w:r>
      <w:proofErr w:type="spellEnd"/>
      <w:r w:rsidRPr="00DB07DC">
        <w:rPr>
          <w:sz w:val="28"/>
          <w:szCs w:val="28"/>
          <w:lang w:eastAsia="en-US"/>
        </w:rPr>
        <w:t xml:space="preserve"> – </w:t>
      </w:r>
      <w:proofErr w:type="spellStart"/>
      <w:r w:rsidRPr="00DB07DC">
        <w:rPr>
          <w:sz w:val="28"/>
          <w:szCs w:val="28"/>
          <w:lang w:eastAsia="en-US"/>
        </w:rPr>
        <w:t>д</w:t>
      </w:r>
      <w:proofErr w:type="spellEnd"/>
      <w:r w:rsidRPr="00DB07DC">
        <w:rPr>
          <w:sz w:val="28"/>
          <w:szCs w:val="28"/>
          <w:lang w:eastAsia="en-US"/>
        </w:rPr>
        <w:t>/с № 6 должности Специалист по охране труда». С 01.0</w:t>
      </w:r>
      <w:r w:rsidR="00707986" w:rsidRPr="00DB07DC">
        <w:rPr>
          <w:sz w:val="28"/>
          <w:szCs w:val="28"/>
          <w:lang w:eastAsia="en-US"/>
        </w:rPr>
        <w:t>2</w:t>
      </w:r>
      <w:r w:rsidRPr="00DB07DC">
        <w:rPr>
          <w:sz w:val="28"/>
          <w:szCs w:val="28"/>
          <w:lang w:eastAsia="en-US"/>
        </w:rPr>
        <w:t xml:space="preserve">.2024 указанная должность будет введена в штатное расписание. </w:t>
      </w:r>
      <w:r w:rsidR="00C6218C" w:rsidRPr="00DB07DC">
        <w:rPr>
          <w:sz w:val="28"/>
          <w:szCs w:val="28"/>
          <w:lang w:eastAsia="en-US"/>
        </w:rPr>
        <w:t>Копия приказа приложена.</w:t>
      </w:r>
      <w:r w:rsidR="007F142F" w:rsidRPr="00DB07DC">
        <w:rPr>
          <w:sz w:val="28"/>
          <w:szCs w:val="28"/>
          <w:lang w:eastAsia="en-US"/>
        </w:rPr>
        <w:t xml:space="preserve"> Копия штатного расписания приложена.</w:t>
      </w:r>
    </w:p>
    <w:p w:rsidR="00954909" w:rsidRPr="00DB07DC" w:rsidRDefault="00954909" w:rsidP="00FC6F3B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  <w:lang w:eastAsia="en-US"/>
        </w:rPr>
      </w:pPr>
      <w:proofErr w:type="gramStart"/>
      <w:r w:rsidRPr="00C31587">
        <w:rPr>
          <w:sz w:val="28"/>
          <w:szCs w:val="28"/>
          <w:lang w:eastAsia="en-US"/>
        </w:rPr>
        <w:t>В соответствии с частью 2 пункта 11  Постановления Правительства РФ от 24.12.2021</w:t>
      </w:r>
      <w:r w:rsidR="00803C3E" w:rsidRPr="00C31587">
        <w:rPr>
          <w:sz w:val="28"/>
          <w:szCs w:val="28"/>
          <w:lang w:eastAsia="en-US"/>
        </w:rPr>
        <w:t xml:space="preserve"> № 2464 «О порядке обучения по охране труда и проверки знаний требований охраны труда» вводный инструктаж по охране труда должен проводиться специалистом по охране труда или иным уполномоченным работником организации, на которого приказом работодателя возложены обязанности по проведению </w:t>
      </w:r>
      <w:r w:rsidR="00803C3E" w:rsidRPr="00DB07DC">
        <w:rPr>
          <w:sz w:val="28"/>
          <w:szCs w:val="28"/>
          <w:lang w:eastAsia="en-US"/>
        </w:rPr>
        <w:t>вводного инструктажа по охране труда.</w:t>
      </w:r>
      <w:proofErr w:type="gramEnd"/>
    </w:p>
    <w:p w:rsidR="00803C3E" w:rsidRPr="00DB07DC" w:rsidRDefault="00803C3E" w:rsidP="00FC6F3B">
      <w:pPr>
        <w:pStyle w:val="a6"/>
        <w:ind w:left="0"/>
        <w:jc w:val="both"/>
        <w:rPr>
          <w:sz w:val="28"/>
          <w:szCs w:val="28"/>
          <w:lang w:eastAsia="en-US"/>
        </w:rPr>
      </w:pPr>
      <w:r w:rsidRPr="00DB07DC">
        <w:rPr>
          <w:sz w:val="28"/>
          <w:szCs w:val="28"/>
          <w:lang w:eastAsia="en-US"/>
        </w:rPr>
        <w:t xml:space="preserve">Издан приказ по МБДОУ от </w:t>
      </w:r>
      <w:r w:rsidR="00707986" w:rsidRPr="00DB07DC">
        <w:rPr>
          <w:sz w:val="28"/>
          <w:szCs w:val="28"/>
          <w:lang w:eastAsia="en-US"/>
        </w:rPr>
        <w:t>19.01.2024</w:t>
      </w:r>
      <w:r w:rsidRPr="00DB07DC">
        <w:rPr>
          <w:sz w:val="28"/>
          <w:szCs w:val="28"/>
          <w:lang w:eastAsia="en-US"/>
        </w:rPr>
        <w:t xml:space="preserve">   № </w:t>
      </w:r>
      <w:r w:rsidR="00707986" w:rsidRPr="00DB07DC">
        <w:rPr>
          <w:sz w:val="28"/>
          <w:szCs w:val="28"/>
          <w:lang w:eastAsia="en-US"/>
        </w:rPr>
        <w:t>20-а</w:t>
      </w:r>
      <w:r w:rsidRPr="00DB07DC">
        <w:rPr>
          <w:sz w:val="28"/>
          <w:szCs w:val="28"/>
          <w:lang w:eastAsia="en-US"/>
        </w:rPr>
        <w:t xml:space="preserve">    «О назначении ответственного за проведение вводного инструктажа по охране труда в МБДОУ «</w:t>
      </w:r>
      <w:proofErr w:type="spellStart"/>
      <w:r w:rsidRPr="00DB07DC">
        <w:rPr>
          <w:sz w:val="28"/>
          <w:szCs w:val="28"/>
          <w:lang w:eastAsia="en-US"/>
        </w:rPr>
        <w:t>Црр</w:t>
      </w:r>
      <w:proofErr w:type="spellEnd"/>
      <w:r w:rsidRPr="00DB07DC">
        <w:rPr>
          <w:sz w:val="28"/>
          <w:szCs w:val="28"/>
          <w:lang w:eastAsia="en-US"/>
        </w:rPr>
        <w:t xml:space="preserve"> – </w:t>
      </w:r>
      <w:proofErr w:type="spellStart"/>
      <w:r w:rsidRPr="00DB07DC">
        <w:rPr>
          <w:sz w:val="28"/>
          <w:szCs w:val="28"/>
          <w:lang w:eastAsia="en-US"/>
        </w:rPr>
        <w:t>д</w:t>
      </w:r>
      <w:proofErr w:type="spellEnd"/>
      <w:r w:rsidRPr="00DB07DC">
        <w:rPr>
          <w:sz w:val="28"/>
          <w:szCs w:val="28"/>
          <w:lang w:eastAsia="en-US"/>
        </w:rPr>
        <w:t>/с № 6. С 1</w:t>
      </w:r>
      <w:r w:rsidR="00707986" w:rsidRPr="00DB07DC">
        <w:rPr>
          <w:sz w:val="28"/>
          <w:szCs w:val="28"/>
          <w:lang w:eastAsia="en-US"/>
        </w:rPr>
        <w:t>9</w:t>
      </w:r>
      <w:r w:rsidRPr="00DB07DC">
        <w:rPr>
          <w:sz w:val="28"/>
          <w:szCs w:val="28"/>
          <w:lang w:eastAsia="en-US"/>
        </w:rPr>
        <w:t xml:space="preserve">.01.2024 указанные обязанности </w:t>
      </w:r>
      <w:proofErr w:type="gramStart"/>
      <w:r w:rsidRPr="00DB07DC">
        <w:rPr>
          <w:sz w:val="28"/>
          <w:szCs w:val="28"/>
          <w:lang w:eastAsia="en-US"/>
        </w:rPr>
        <w:t xml:space="preserve">закреплены за заместителем директора по АХР </w:t>
      </w:r>
      <w:proofErr w:type="spellStart"/>
      <w:r w:rsidRPr="00DB07DC">
        <w:rPr>
          <w:sz w:val="28"/>
          <w:szCs w:val="28"/>
          <w:lang w:eastAsia="en-US"/>
        </w:rPr>
        <w:t>Понкрашкиной</w:t>
      </w:r>
      <w:proofErr w:type="spellEnd"/>
      <w:r w:rsidRPr="00DB07DC">
        <w:rPr>
          <w:sz w:val="28"/>
          <w:szCs w:val="28"/>
          <w:lang w:eastAsia="en-US"/>
        </w:rPr>
        <w:t xml:space="preserve"> С. Е. </w:t>
      </w:r>
      <w:r w:rsidR="00C6218C" w:rsidRPr="00DB07DC">
        <w:rPr>
          <w:sz w:val="28"/>
          <w:szCs w:val="28"/>
          <w:lang w:eastAsia="en-US"/>
        </w:rPr>
        <w:t>Копия приказа приложена</w:t>
      </w:r>
      <w:proofErr w:type="gramEnd"/>
      <w:r w:rsidRPr="00DB07DC">
        <w:rPr>
          <w:sz w:val="28"/>
          <w:szCs w:val="28"/>
          <w:lang w:eastAsia="en-US"/>
        </w:rPr>
        <w:t>.</w:t>
      </w:r>
    </w:p>
    <w:p w:rsidR="00707986" w:rsidRPr="00C31587" w:rsidRDefault="00707986" w:rsidP="00FC6F3B">
      <w:pPr>
        <w:pStyle w:val="a6"/>
        <w:ind w:left="0"/>
        <w:jc w:val="both"/>
        <w:rPr>
          <w:sz w:val="28"/>
          <w:szCs w:val="28"/>
          <w:highlight w:val="green"/>
          <w:lang w:eastAsia="en-US"/>
        </w:rPr>
      </w:pPr>
    </w:p>
    <w:p w:rsidR="00707986" w:rsidRPr="00DB07DC" w:rsidRDefault="00707986" w:rsidP="00FC6F3B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  <w:lang w:eastAsia="en-US"/>
        </w:rPr>
      </w:pPr>
      <w:r w:rsidRPr="00DB07DC">
        <w:rPr>
          <w:sz w:val="28"/>
          <w:szCs w:val="28"/>
          <w:lang w:eastAsia="en-US"/>
        </w:rPr>
        <w:lastRenderedPageBreak/>
        <w:t>В соответствии с абз.3 ч.1 ст.76 Трудового Кодекса РФ обязан отстранить от работы  (не допускать) работника не прошедшего в установленном порядке обучение и проверку знаний и навыков в области охраны труда. С сотрудником Бороздиной В. Б. проведен вводный инструктаж по охране труда (</w:t>
      </w:r>
      <w:r w:rsidR="00C6218C" w:rsidRPr="00DB07DC">
        <w:rPr>
          <w:sz w:val="28"/>
          <w:szCs w:val="28"/>
          <w:lang w:eastAsia="en-US"/>
        </w:rPr>
        <w:t>копия приложена</w:t>
      </w:r>
      <w:r w:rsidRPr="00DB07DC">
        <w:rPr>
          <w:sz w:val="28"/>
          <w:szCs w:val="28"/>
          <w:lang w:eastAsia="en-US"/>
        </w:rPr>
        <w:t>). В дальнейшем указанные нарушения допущены не будут.</w:t>
      </w:r>
    </w:p>
    <w:p w:rsidR="00803C3E" w:rsidRPr="00FC6F3B" w:rsidRDefault="00707986" w:rsidP="00FC6F3B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  <w:lang w:eastAsia="en-US"/>
        </w:rPr>
      </w:pPr>
      <w:proofErr w:type="gramStart"/>
      <w:r w:rsidRPr="00C31587">
        <w:rPr>
          <w:sz w:val="28"/>
          <w:szCs w:val="28"/>
          <w:lang w:eastAsia="en-US"/>
        </w:rPr>
        <w:t xml:space="preserve">В соответствии с  п.86 Правил обучения при регистрации проведения вводного инструктажа по охране труда указывается следующая информация: дата проведенного инструктажа по охране труда, фамилия, имя, отчество (при наличии) работника, </w:t>
      </w:r>
      <w:r w:rsidR="00984D8F" w:rsidRPr="00C31587">
        <w:rPr>
          <w:sz w:val="28"/>
          <w:szCs w:val="28"/>
          <w:lang w:eastAsia="en-US"/>
        </w:rPr>
        <w:t>профессия, должность работника, прошедшего вводный инструктаж по охране труда,  наименование подразделения, в котором работник будет осуществлять трудовую деятельность, фамилия, имя, отчество (при наличии), профессия, должность работника, проводившего вводный инструктаж по</w:t>
      </w:r>
      <w:proofErr w:type="gramEnd"/>
      <w:r w:rsidR="00984D8F" w:rsidRPr="00C31587">
        <w:rPr>
          <w:sz w:val="28"/>
          <w:szCs w:val="28"/>
          <w:lang w:eastAsia="en-US"/>
        </w:rPr>
        <w:t xml:space="preserve"> охране труда, подписи работников проходивших и проводивших инструктаж. Журнал регистрации вводного инструктажа </w:t>
      </w:r>
      <w:r w:rsidR="00C31587" w:rsidRPr="00C31587">
        <w:rPr>
          <w:sz w:val="28"/>
          <w:szCs w:val="28"/>
          <w:lang w:eastAsia="en-US"/>
        </w:rPr>
        <w:t xml:space="preserve">по охране труда </w:t>
      </w:r>
      <w:r w:rsidR="00984D8F" w:rsidRPr="00C31587">
        <w:rPr>
          <w:sz w:val="28"/>
          <w:szCs w:val="28"/>
          <w:lang w:eastAsia="en-US"/>
        </w:rPr>
        <w:t>МБДОУ «</w:t>
      </w:r>
      <w:proofErr w:type="spellStart"/>
      <w:r w:rsidR="00984D8F" w:rsidRPr="00C31587">
        <w:rPr>
          <w:sz w:val="28"/>
          <w:szCs w:val="28"/>
          <w:lang w:eastAsia="en-US"/>
        </w:rPr>
        <w:t>Црр</w:t>
      </w:r>
      <w:proofErr w:type="spellEnd"/>
      <w:r w:rsidR="00984D8F" w:rsidRPr="00C31587">
        <w:rPr>
          <w:sz w:val="28"/>
          <w:szCs w:val="28"/>
          <w:lang w:eastAsia="en-US"/>
        </w:rPr>
        <w:t xml:space="preserve"> – </w:t>
      </w:r>
      <w:proofErr w:type="spellStart"/>
      <w:r w:rsidR="00984D8F" w:rsidRPr="00C31587">
        <w:rPr>
          <w:sz w:val="28"/>
          <w:szCs w:val="28"/>
          <w:lang w:eastAsia="en-US"/>
        </w:rPr>
        <w:t>д</w:t>
      </w:r>
      <w:proofErr w:type="spellEnd"/>
      <w:r w:rsidR="00984D8F" w:rsidRPr="00C31587">
        <w:rPr>
          <w:sz w:val="28"/>
          <w:szCs w:val="28"/>
          <w:lang w:eastAsia="en-US"/>
        </w:rPr>
        <w:t xml:space="preserve">/с № 6» приведен в соответствие с требованиями </w:t>
      </w:r>
      <w:proofErr w:type="spellStart"/>
      <w:proofErr w:type="gramStart"/>
      <w:r w:rsidR="00984D8F" w:rsidRPr="00C31587">
        <w:rPr>
          <w:sz w:val="28"/>
          <w:szCs w:val="28"/>
          <w:lang w:eastAsia="en-US"/>
        </w:rPr>
        <w:t>п</w:t>
      </w:r>
      <w:proofErr w:type="spellEnd"/>
      <w:proofErr w:type="gramEnd"/>
      <w:r w:rsidR="00984D8F" w:rsidRPr="00C31587">
        <w:rPr>
          <w:sz w:val="28"/>
          <w:szCs w:val="28"/>
          <w:lang w:eastAsia="en-US"/>
        </w:rPr>
        <w:t xml:space="preserve"> 86 Правил обучения. В журнале указан число и месяц рождения работников, прошедших </w:t>
      </w:r>
      <w:r w:rsidR="00984D8F" w:rsidRPr="00FC6F3B">
        <w:rPr>
          <w:sz w:val="28"/>
          <w:szCs w:val="28"/>
          <w:lang w:eastAsia="en-US"/>
        </w:rPr>
        <w:t>вводный инструктаж (</w:t>
      </w:r>
      <w:r w:rsidR="00C6218C" w:rsidRPr="00FC6F3B">
        <w:rPr>
          <w:sz w:val="28"/>
          <w:szCs w:val="28"/>
          <w:lang w:eastAsia="en-US"/>
        </w:rPr>
        <w:t>копия приложена</w:t>
      </w:r>
      <w:r w:rsidR="00984D8F" w:rsidRPr="00FC6F3B">
        <w:rPr>
          <w:sz w:val="28"/>
          <w:szCs w:val="28"/>
          <w:lang w:eastAsia="en-US"/>
        </w:rPr>
        <w:t>).</w:t>
      </w:r>
    </w:p>
    <w:p w:rsidR="00984D8F" w:rsidRPr="00FC6F3B" w:rsidRDefault="00984D8F" w:rsidP="00FC6F3B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  <w:lang w:eastAsia="en-US"/>
        </w:rPr>
      </w:pPr>
      <w:proofErr w:type="gramStart"/>
      <w:r w:rsidRPr="00C31587">
        <w:rPr>
          <w:sz w:val="28"/>
          <w:szCs w:val="28"/>
          <w:lang w:eastAsia="en-US"/>
        </w:rPr>
        <w:t>В соответствии с  п.87 Правил обучения при регистрации проведения инструктажа по охране труда на рабочем месте (первичный, повторный, внеплановый), а так же целевого инструктажа по охране труда,  указывается следующая информация: дата проведенного инструктажа по охране труда, фамилия, имя, отчество (при наличии) работника, профессия, должность работника, прошедшего инструктаж по охране труда,  наименование подразделения, в котором работник осуществляет трудовую деятельность, фамилия</w:t>
      </w:r>
      <w:proofErr w:type="gramEnd"/>
      <w:r w:rsidRPr="00C31587">
        <w:rPr>
          <w:sz w:val="28"/>
          <w:szCs w:val="28"/>
          <w:lang w:eastAsia="en-US"/>
        </w:rPr>
        <w:t>, имя, отчество (при наличии), профессия, должность работника, проводившего инструктаж по охране труда, причина проведения инструктажа по охране труда (</w:t>
      </w:r>
      <w:r w:rsidR="00C31587" w:rsidRPr="00C31587">
        <w:rPr>
          <w:sz w:val="28"/>
          <w:szCs w:val="28"/>
          <w:lang w:eastAsia="en-US"/>
        </w:rPr>
        <w:t>для внепланового или целевого инструктажа</w:t>
      </w:r>
      <w:r w:rsidRPr="00C31587">
        <w:rPr>
          <w:sz w:val="28"/>
          <w:szCs w:val="28"/>
          <w:lang w:eastAsia="en-US"/>
        </w:rPr>
        <w:t>)</w:t>
      </w:r>
      <w:r w:rsidR="00C31587" w:rsidRPr="00C31587">
        <w:rPr>
          <w:sz w:val="28"/>
          <w:szCs w:val="28"/>
          <w:lang w:eastAsia="en-US"/>
        </w:rPr>
        <w:t xml:space="preserve">, наименование локального акта, в объеме требований которого проведен инструктаж, </w:t>
      </w:r>
      <w:r w:rsidRPr="00C31587">
        <w:rPr>
          <w:sz w:val="28"/>
          <w:szCs w:val="28"/>
          <w:lang w:eastAsia="en-US"/>
        </w:rPr>
        <w:t xml:space="preserve">подписи работников проходивших и проводивших инструктаж. Журнал регистрации инструктажа </w:t>
      </w:r>
      <w:r w:rsidR="00C31587" w:rsidRPr="00C31587">
        <w:rPr>
          <w:sz w:val="28"/>
          <w:szCs w:val="28"/>
          <w:lang w:eastAsia="en-US"/>
        </w:rPr>
        <w:t xml:space="preserve">по охране труда на рабочем месте </w:t>
      </w:r>
      <w:r w:rsidRPr="00C31587">
        <w:rPr>
          <w:sz w:val="28"/>
          <w:szCs w:val="28"/>
          <w:lang w:eastAsia="en-US"/>
        </w:rPr>
        <w:t>МБДОУ «</w:t>
      </w:r>
      <w:proofErr w:type="spellStart"/>
      <w:r w:rsidRPr="00C31587">
        <w:rPr>
          <w:sz w:val="28"/>
          <w:szCs w:val="28"/>
          <w:lang w:eastAsia="en-US"/>
        </w:rPr>
        <w:t>Црр</w:t>
      </w:r>
      <w:proofErr w:type="spellEnd"/>
      <w:r w:rsidRPr="00C31587">
        <w:rPr>
          <w:sz w:val="28"/>
          <w:szCs w:val="28"/>
          <w:lang w:eastAsia="en-US"/>
        </w:rPr>
        <w:t xml:space="preserve"> – </w:t>
      </w:r>
      <w:proofErr w:type="spellStart"/>
      <w:r w:rsidRPr="00C31587">
        <w:rPr>
          <w:sz w:val="28"/>
          <w:szCs w:val="28"/>
          <w:lang w:eastAsia="en-US"/>
        </w:rPr>
        <w:t>д</w:t>
      </w:r>
      <w:proofErr w:type="spellEnd"/>
      <w:r w:rsidRPr="00C31587">
        <w:rPr>
          <w:sz w:val="28"/>
          <w:szCs w:val="28"/>
          <w:lang w:eastAsia="en-US"/>
        </w:rPr>
        <w:t xml:space="preserve">/с № 6» приведен в соответствие с требованиями </w:t>
      </w:r>
      <w:proofErr w:type="spellStart"/>
      <w:proofErr w:type="gramStart"/>
      <w:r w:rsidRPr="00C31587">
        <w:rPr>
          <w:sz w:val="28"/>
          <w:szCs w:val="28"/>
          <w:lang w:eastAsia="en-US"/>
        </w:rPr>
        <w:t>п</w:t>
      </w:r>
      <w:proofErr w:type="spellEnd"/>
      <w:proofErr w:type="gramEnd"/>
      <w:r w:rsidRPr="00C31587">
        <w:rPr>
          <w:sz w:val="28"/>
          <w:szCs w:val="28"/>
          <w:lang w:eastAsia="en-US"/>
        </w:rPr>
        <w:t xml:space="preserve"> 8</w:t>
      </w:r>
      <w:r w:rsidR="00C31587" w:rsidRPr="00C31587">
        <w:rPr>
          <w:sz w:val="28"/>
          <w:szCs w:val="28"/>
          <w:lang w:eastAsia="en-US"/>
        </w:rPr>
        <w:t>7</w:t>
      </w:r>
      <w:r w:rsidRPr="00C31587">
        <w:rPr>
          <w:sz w:val="28"/>
          <w:szCs w:val="28"/>
          <w:lang w:eastAsia="en-US"/>
        </w:rPr>
        <w:t xml:space="preserve"> Правил обучения. В журнале указан число и месяц рождения работников, прошедших </w:t>
      </w:r>
      <w:r w:rsidRPr="00FC6F3B">
        <w:rPr>
          <w:sz w:val="28"/>
          <w:szCs w:val="28"/>
          <w:lang w:eastAsia="en-US"/>
        </w:rPr>
        <w:t>инструктаж</w:t>
      </w:r>
      <w:r w:rsidR="00C31587" w:rsidRPr="00FC6F3B">
        <w:rPr>
          <w:sz w:val="28"/>
          <w:szCs w:val="28"/>
          <w:lang w:eastAsia="en-US"/>
        </w:rPr>
        <w:t xml:space="preserve"> по охране труда на рабочем месте, наименование локального акта, в объеме требований которого проведен инструктаж по охране труда, причина проведения инструктажа по охране труда</w:t>
      </w:r>
      <w:r w:rsidRPr="00FC6F3B">
        <w:rPr>
          <w:sz w:val="28"/>
          <w:szCs w:val="28"/>
          <w:lang w:eastAsia="en-US"/>
        </w:rPr>
        <w:t xml:space="preserve"> (</w:t>
      </w:r>
      <w:r w:rsidR="00C6218C" w:rsidRPr="00FC6F3B">
        <w:rPr>
          <w:sz w:val="28"/>
          <w:szCs w:val="28"/>
          <w:lang w:eastAsia="en-US"/>
        </w:rPr>
        <w:t>копия приложена</w:t>
      </w:r>
      <w:r w:rsidRPr="00FC6F3B">
        <w:rPr>
          <w:sz w:val="28"/>
          <w:szCs w:val="28"/>
          <w:lang w:eastAsia="en-US"/>
        </w:rPr>
        <w:t>).</w:t>
      </w:r>
    </w:p>
    <w:p w:rsidR="00954909" w:rsidRPr="009D7A6F" w:rsidRDefault="00C31587" w:rsidP="00FC6F3B">
      <w:pPr>
        <w:pStyle w:val="a6"/>
        <w:numPr>
          <w:ilvl w:val="0"/>
          <w:numId w:val="2"/>
        </w:numPr>
        <w:ind w:left="0" w:firstLine="0"/>
        <w:jc w:val="both"/>
        <w:rPr>
          <w:color w:val="000000" w:themeColor="text1"/>
          <w:sz w:val="28"/>
          <w:szCs w:val="28"/>
          <w:lang w:eastAsia="en-US"/>
        </w:rPr>
      </w:pPr>
      <w:r w:rsidRPr="009D7A6F">
        <w:rPr>
          <w:color w:val="000000" w:themeColor="text1"/>
          <w:sz w:val="28"/>
          <w:szCs w:val="28"/>
          <w:lang w:eastAsia="en-US"/>
        </w:rPr>
        <w:t>С января 2024 года, в соответствии с п.22 Правил обучения по охране труда и проверки знаний требований охраны труда, утвержденными Постановлением Правительства РФ от 24 декабря 2021 года № 2464 инструктаж по охране труда на рабочем месте в структурном подразделении по ул</w:t>
      </w:r>
      <w:proofErr w:type="gramStart"/>
      <w:r w:rsidRPr="009D7A6F">
        <w:rPr>
          <w:color w:val="000000" w:themeColor="text1"/>
          <w:sz w:val="28"/>
          <w:szCs w:val="28"/>
          <w:lang w:eastAsia="en-US"/>
        </w:rPr>
        <w:t>.Б</w:t>
      </w:r>
      <w:proofErr w:type="gramEnd"/>
      <w:r w:rsidRPr="009D7A6F">
        <w:rPr>
          <w:color w:val="000000" w:themeColor="text1"/>
          <w:sz w:val="28"/>
          <w:szCs w:val="28"/>
          <w:lang w:eastAsia="en-US"/>
        </w:rPr>
        <w:t>ондаренко, д. 3 проводится непосредственным руководителем работников – заместителем директора Феклисовой Г. В. (</w:t>
      </w:r>
      <w:r w:rsidR="00C6218C" w:rsidRPr="009D7A6F">
        <w:rPr>
          <w:color w:val="000000" w:themeColor="text1"/>
          <w:sz w:val="28"/>
          <w:szCs w:val="28"/>
          <w:lang w:eastAsia="en-US"/>
        </w:rPr>
        <w:t>копия</w:t>
      </w:r>
      <w:r w:rsidRPr="009D7A6F">
        <w:rPr>
          <w:color w:val="000000" w:themeColor="text1"/>
          <w:sz w:val="28"/>
          <w:szCs w:val="28"/>
          <w:lang w:eastAsia="en-US"/>
        </w:rPr>
        <w:t xml:space="preserve"> приложен</w:t>
      </w:r>
      <w:r w:rsidR="00C6218C" w:rsidRPr="009D7A6F">
        <w:rPr>
          <w:color w:val="000000" w:themeColor="text1"/>
          <w:sz w:val="28"/>
          <w:szCs w:val="28"/>
          <w:lang w:eastAsia="en-US"/>
        </w:rPr>
        <w:t>а</w:t>
      </w:r>
      <w:r w:rsidRPr="009D7A6F">
        <w:rPr>
          <w:color w:val="000000" w:themeColor="text1"/>
          <w:sz w:val="28"/>
          <w:szCs w:val="28"/>
          <w:lang w:eastAsia="en-US"/>
        </w:rPr>
        <w:t>).</w:t>
      </w:r>
    </w:p>
    <w:p w:rsidR="00954909" w:rsidRPr="009D7A6F" w:rsidRDefault="00196DBF" w:rsidP="00FC6F3B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  <w:lang w:eastAsia="en-US"/>
        </w:rPr>
      </w:pPr>
      <w:r w:rsidRPr="009D7A6F">
        <w:rPr>
          <w:sz w:val="28"/>
          <w:szCs w:val="28"/>
          <w:lang w:eastAsia="en-US"/>
        </w:rPr>
        <w:lastRenderedPageBreak/>
        <w:t>В соответствии с п.14 Правил обучения по охране труда и проверки знаний требований охраны труда, утвержденными Постановлением Правительства РФ от 24 декабря 2021 года № 2464 в структурном подразделении по ул</w:t>
      </w:r>
      <w:proofErr w:type="gramStart"/>
      <w:r w:rsidRPr="009D7A6F">
        <w:rPr>
          <w:sz w:val="28"/>
          <w:szCs w:val="28"/>
          <w:lang w:eastAsia="en-US"/>
        </w:rPr>
        <w:t>.Б</w:t>
      </w:r>
      <w:proofErr w:type="gramEnd"/>
      <w:r w:rsidRPr="009D7A6F">
        <w:rPr>
          <w:sz w:val="28"/>
          <w:szCs w:val="28"/>
          <w:lang w:eastAsia="en-US"/>
        </w:rPr>
        <w:t>ондаренко, д. 3 повторный инструктаж проведен 2</w:t>
      </w:r>
      <w:r w:rsidR="009D7A6F" w:rsidRPr="009D7A6F">
        <w:rPr>
          <w:sz w:val="28"/>
          <w:szCs w:val="28"/>
          <w:lang w:eastAsia="en-US"/>
        </w:rPr>
        <w:t>5</w:t>
      </w:r>
      <w:r w:rsidRPr="009D7A6F">
        <w:rPr>
          <w:sz w:val="28"/>
          <w:szCs w:val="28"/>
          <w:lang w:eastAsia="en-US"/>
        </w:rPr>
        <w:t>.</w:t>
      </w:r>
      <w:r w:rsidR="009C6357" w:rsidRPr="009D7A6F">
        <w:rPr>
          <w:sz w:val="28"/>
          <w:szCs w:val="28"/>
          <w:lang w:eastAsia="en-US"/>
        </w:rPr>
        <w:t>01</w:t>
      </w:r>
      <w:r w:rsidRPr="009D7A6F">
        <w:rPr>
          <w:sz w:val="28"/>
          <w:szCs w:val="28"/>
          <w:lang w:eastAsia="en-US"/>
        </w:rPr>
        <w:t>.202</w:t>
      </w:r>
      <w:r w:rsidR="009C6357" w:rsidRPr="009D7A6F">
        <w:rPr>
          <w:sz w:val="28"/>
          <w:szCs w:val="28"/>
          <w:lang w:eastAsia="en-US"/>
        </w:rPr>
        <w:t>4</w:t>
      </w:r>
      <w:r w:rsidRPr="009D7A6F">
        <w:rPr>
          <w:sz w:val="28"/>
          <w:szCs w:val="28"/>
          <w:lang w:eastAsia="en-US"/>
        </w:rPr>
        <w:t xml:space="preserve">. </w:t>
      </w:r>
      <w:r w:rsidR="00C6218C" w:rsidRPr="009D7A6F">
        <w:rPr>
          <w:sz w:val="28"/>
          <w:szCs w:val="28"/>
          <w:lang w:eastAsia="en-US"/>
        </w:rPr>
        <w:t>Копия</w:t>
      </w:r>
      <w:r w:rsidRPr="009D7A6F">
        <w:rPr>
          <w:sz w:val="28"/>
          <w:szCs w:val="28"/>
          <w:lang w:eastAsia="en-US"/>
        </w:rPr>
        <w:t xml:space="preserve"> приложен</w:t>
      </w:r>
      <w:r w:rsidR="00C6218C" w:rsidRPr="009D7A6F">
        <w:rPr>
          <w:sz w:val="28"/>
          <w:szCs w:val="28"/>
          <w:lang w:eastAsia="en-US"/>
        </w:rPr>
        <w:t>а</w:t>
      </w:r>
      <w:r w:rsidRPr="009D7A6F">
        <w:rPr>
          <w:sz w:val="28"/>
          <w:szCs w:val="28"/>
          <w:lang w:eastAsia="en-US"/>
        </w:rPr>
        <w:t>.</w:t>
      </w:r>
    </w:p>
    <w:p w:rsidR="002F13B9" w:rsidRPr="009D7A6F" w:rsidRDefault="00C6218C" w:rsidP="00FC6F3B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  <w:lang w:eastAsia="en-US"/>
        </w:rPr>
      </w:pPr>
      <w:r w:rsidRPr="009D7A6F">
        <w:rPr>
          <w:sz w:val="28"/>
          <w:szCs w:val="28"/>
        </w:rPr>
        <w:t>В соответствии с Порядком прохождения обязательного психиатрического освидетельствования работниками, осуществляющими отдельные виды деятельности, его периодичности, а так же видов деятельности, при осуществлении которых проводится психиатрическое освидетельствование, утвержденным Приказом министерства здравоохранения РФ от 20.05.2022 № 342н в МБДОУ «</w:t>
      </w:r>
      <w:proofErr w:type="spellStart"/>
      <w:r w:rsidRPr="009D7A6F">
        <w:rPr>
          <w:sz w:val="28"/>
          <w:szCs w:val="28"/>
        </w:rPr>
        <w:t>Црр</w:t>
      </w:r>
      <w:proofErr w:type="spellEnd"/>
      <w:r w:rsidRPr="009D7A6F">
        <w:rPr>
          <w:sz w:val="28"/>
          <w:szCs w:val="28"/>
        </w:rPr>
        <w:t xml:space="preserve"> – </w:t>
      </w:r>
      <w:proofErr w:type="spellStart"/>
      <w:r w:rsidRPr="009D7A6F">
        <w:rPr>
          <w:sz w:val="28"/>
          <w:szCs w:val="28"/>
        </w:rPr>
        <w:t>д</w:t>
      </w:r>
      <w:proofErr w:type="spellEnd"/>
      <w:r w:rsidRPr="009D7A6F">
        <w:rPr>
          <w:sz w:val="28"/>
          <w:szCs w:val="28"/>
        </w:rPr>
        <w:t>/с № 6» организован учет выданных направлений</w:t>
      </w:r>
      <w:r w:rsidR="00A734A8" w:rsidRPr="009D7A6F">
        <w:rPr>
          <w:sz w:val="28"/>
          <w:szCs w:val="28"/>
        </w:rPr>
        <w:t xml:space="preserve"> на психиатрическое освидетельствование</w:t>
      </w:r>
      <w:r w:rsidRPr="009D7A6F">
        <w:rPr>
          <w:sz w:val="28"/>
          <w:szCs w:val="28"/>
        </w:rPr>
        <w:t xml:space="preserve">. Копия титульного листа Журнала учета выданных направлений для прохождения работниками психиатрического освидетельствования приложена. </w:t>
      </w:r>
    </w:p>
    <w:p w:rsidR="00A734A8" w:rsidRPr="00A734A8" w:rsidRDefault="00A734A8" w:rsidP="00FC6F3B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A734A8">
        <w:rPr>
          <w:sz w:val="28"/>
          <w:szCs w:val="28"/>
        </w:rPr>
        <w:t xml:space="preserve"> соответствии с Порядком проведения предварительных и периодических медицинских осмотров, утвержденного  Приказом министерства здравоохранения РФ от 28.01.2021 № 29н </w:t>
      </w:r>
      <w:r>
        <w:rPr>
          <w:sz w:val="28"/>
          <w:szCs w:val="28"/>
        </w:rPr>
        <w:t>в МБДОУ «</w:t>
      </w:r>
      <w:proofErr w:type="spellStart"/>
      <w:r>
        <w:rPr>
          <w:sz w:val="28"/>
          <w:szCs w:val="28"/>
        </w:rPr>
        <w:t>Црр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№ 6» организован учет выданных направлений на медицинские осмотры. Копия титульного листа Журнала учета выданных направлений для прохождения работниками </w:t>
      </w:r>
      <w:r w:rsidRPr="00A734A8">
        <w:rPr>
          <w:sz w:val="28"/>
          <w:szCs w:val="28"/>
        </w:rPr>
        <w:t xml:space="preserve">психиатрического освидетельствования приложена. </w:t>
      </w:r>
    </w:p>
    <w:p w:rsidR="00A734A8" w:rsidRDefault="00A734A8" w:rsidP="00FC6F3B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  <w:lang w:eastAsia="en-US"/>
        </w:rPr>
      </w:pPr>
      <w:r w:rsidRPr="00A734A8">
        <w:rPr>
          <w:sz w:val="28"/>
          <w:szCs w:val="28"/>
          <w:lang w:eastAsia="en-US"/>
        </w:rPr>
        <w:t xml:space="preserve">  В </w:t>
      </w:r>
      <w:r>
        <w:rPr>
          <w:sz w:val="28"/>
          <w:szCs w:val="28"/>
          <w:lang w:eastAsia="en-US"/>
        </w:rPr>
        <w:t xml:space="preserve">соответствии с абзацем 4 </w:t>
      </w:r>
      <w:r w:rsidR="000C2F80">
        <w:rPr>
          <w:sz w:val="28"/>
          <w:szCs w:val="28"/>
          <w:lang w:eastAsia="en-US"/>
        </w:rPr>
        <w:t xml:space="preserve">части 1 </w:t>
      </w:r>
      <w:r>
        <w:rPr>
          <w:sz w:val="28"/>
          <w:szCs w:val="28"/>
          <w:lang w:eastAsia="en-US"/>
        </w:rPr>
        <w:t xml:space="preserve">статьи </w:t>
      </w:r>
      <w:r w:rsidR="000C2F80">
        <w:rPr>
          <w:sz w:val="28"/>
          <w:szCs w:val="28"/>
          <w:lang w:eastAsia="en-US"/>
        </w:rPr>
        <w:t>76 Трудового Кодекса РФ впредь до работы будут допускаться только работники, прошедшие в установленном порядке медицинские осмотры</w:t>
      </w:r>
      <w:r w:rsidR="009D7A6F">
        <w:rPr>
          <w:sz w:val="28"/>
          <w:szCs w:val="28"/>
          <w:lang w:eastAsia="en-US"/>
        </w:rPr>
        <w:t xml:space="preserve"> непосредственно перед трудоустройством в МБДОУ</w:t>
      </w:r>
      <w:r w:rsidR="000C2F80">
        <w:rPr>
          <w:sz w:val="28"/>
          <w:szCs w:val="28"/>
          <w:lang w:eastAsia="en-US"/>
        </w:rPr>
        <w:t>.</w:t>
      </w:r>
    </w:p>
    <w:p w:rsidR="000C2F80" w:rsidRDefault="000C2F80" w:rsidP="00FC6F3B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В соблюдение требований </w:t>
      </w:r>
      <w:proofErr w:type="gramStart"/>
      <w:r>
        <w:rPr>
          <w:sz w:val="28"/>
          <w:szCs w:val="28"/>
          <w:lang w:eastAsia="en-US"/>
        </w:rPr>
        <w:t>ч</w:t>
      </w:r>
      <w:proofErr w:type="gramEnd"/>
      <w:r>
        <w:rPr>
          <w:sz w:val="28"/>
          <w:szCs w:val="28"/>
          <w:lang w:eastAsia="en-US"/>
        </w:rPr>
        <w:t xml:space="preserve">.9 ст.220 Трудового Кодекса РФ впредь медицинские осмотры и психиатрические освидетельствования будут осуществляться за счет работодателя. </w:t>
      </w:r>
    </w:p>
    <w:p w:rsidR="000C2F80" w:rsidRDefault="003F33D8" w:rsidP="00FC6F3B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Проанализированы все инструкции по охране труда в соответствии с Требованиями к порядку разработки и содержанию инструкций по охране труда, утвержденных приказом Министерства труда и социальной защиты РФ от 29.10.2021 № 772н. </w:t>
      </w:r>
      <w:proofErr w:type="gramStart"/>
      <w:r>
        <w:rPr>
          <w:sz w:val="28"/>
          <w:szCs w:val="28"/>
          <w:lang w:eastAsia="en-US"/>
        </w:rPr>
        <w:t xml:space="preserve">В МБДОУ издан </w:t>
      </w:r>
      <w:r w:rsidRPr="003F33D8">
        <w:rPr>
          <w:sz w:val="28"/>
          <w:szCs w:val="28"/>
          <w:lang w:eastAsia="en-US"/>
        </w:rPr>
        <w:t>приказ от 22.01.2024 №  21</w:t>
      </w:r>
      <w:r>
        <w:rPr>
          <w:sz w:val="28"/>
          <w:szCs w:val="28"/>
          <w:lang w:eastAsia="en-US"/>
        </w:rPr>
        <w:t xml:space="preserve">-а  </w:t>
      </w:r>
      <w:r w:rsidR="00633C0B">
        <w:rPr>
          <w:sz w:val="28"/>
          <w:szCs w:val="28"/>
          <w:lang w:eastAsia="en-US"/>
        </w:rPr>
        <w:t>«О внесении изменений в инструкции по охране труда »</w:t>
      </w:r>
      <w:r>
        <w:rPr>
          <w:sz w:val="28"/>
          <w:szCs w:val="28"/>
          <w:lang w:eastAsia="en-US"/>
        </w:rPr>
        <w:t xml:space="preserve">(копия приказа приложена), а именно </w:t>
      </w:r>
      <w:r w:rsidRPr="00CF7B59">
        <w:rPr>
          <w:sz w:val="28"/>
          <w:szCs w:val="28"/>
          <w:lang w:eastAsia="en-US"/>
        </w:rPr>
        <w:t>в раздел инструкций «Общие требования»  внесены требования по выполнению режима рабочего времени и времени отдыха при выполнении соответствующих работ, перечень профессиональных рисков и опасностей</w:t>
      </w:r>
      <w:r w:rsidR="00CF7B59" w:rsidRPr="00CF7B59">
        <w:rPr>
          <w:sz w:val="28"/>
          <w:szCs w:val="28"/>
          <w:lang w:eastAsia="en-US"/>
        </w:rPr>
        <w:t xml:space="preserve"> (п.1.10, 1.11, 1.12, 1.13 инструкции по ОТ плотника)</w:t>
      </w:r>
      <w:r w:rsidRPr="00CF7B59">
        <w:rPr>
          <w:sz w:val="28"/>
          <w:szCs w:val="28"/>
          <w:lang w:eastAsia="en-US"/>
        </w:rPr>
        <w:t>.</w:t>
      </w:r>
      <w:proofErr w:type="gramEnd"/>
      <w:r w:rsidRPr="00CF7B59">
        <w:rPr>
          <w:sz w:val="28"/>
          <w:szCs w:val="28"/>
          <w:lang w:eastAsia="en-US"/>
        </w:rPr>
        <w:t xml:space="preserve"> В разделе «Требования охраны труда перед началом работы» отражен порядок осмотра работником и подготовки к работе средств индивидуальной защиты до использования</w:t>
      </w:r>
      <w:r w:rsidR="00CF7B59" w:rsidRPr="00CF7B59">
        <w:rPr>
          <w:sz w:val="28"/>
          <w:szCs w:val="28"/>
          <w:lang w:eastAsia="en-US"/>
        </w:rPr>
        <w:t xml:space="preserve"> (п.2.1, 2.2 инструкции </w:t>
      </w:r>
      <w:proofErr w:type="gramStart"/>
      <w:r w:rsidR="00CF7B59" w:rsidRPr="00CF7B59">
        <w:rPr>
          <w:sz w:val="28"/>
          <w:szCs w:val="28"/>
          <w:lang w:eastAsia="en-US"/>
        </w:rPr>
        <w:t>по</w:t>
      </w:r>
      <w:proofErr w:type="gramEnd"/>
      <w:r w:rsidR="00CF7B59" w:rsidRPr="00CF7B59">
        <w:rPr>
          <w:sz w:val="28"/>
          <w:szCs w:val="28"/>
          <w:lang w:eastAsia="en-US"/>
        </w:rPr>
        <w:t xml:space="preserve"> ОТ плотника)</w:t>
      </w:r>
      <w:r w:rsidRPr="00CF7B59">
        <w:rPr>
          <w:sz w:val="28"/>
          <w:szCs w:val="28"/>
          <w:lang w:eastAsia="en-US"/>
        </w:rPr>
        <w:t>. Копия инструкции по охране труда</w:t>
      </w:r>
      <w:r>
        <w:rPr>
          <w:sz w:val="28"/>
          <w:szCs w:val="28"/>
          <w:lang w:eastAsia="en-US"/>
        </w:rPr>
        <w:t xml:space="preserve"> для плотника приложена.</w:t>
      </w:r>
    </w:p>
    <w:p w:rsidR="00CF7B59" w:rsidRDefault="00CF7B59" w:rsidP="00FC6F3B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Согласно требованиям абзаца 9 части 3 статьи 214 Трудового Кодекса РФ работники организации будут допускаться до работы только в специальной одежде, обуви и других средствах индивидуальной защиты.</w:t>
      </w:r>
    </w:p>
    <w:p w:rsidR="00CF7B59" w:rsidRDefault="00CF7B59" w:rsidP="00FC6F3B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В соответствии с пунктами 39 м 40  Порядка ведения и хранения трудовых книжек, утвержденный приказом Министерства труда и социальной защиты РФ  от 19.05.2021 № 320н МБДОУ разработало книгу (журнал) по учету бланков трудовых книжек и вкладышей в нее, ведется учет бланков.</w:t>
      </w:r>
      <w:r w:rsidR="002864C1">
        <w:rPr>
          <w:sz w:val="28"/>
          <w:szCs w:val="28"/>
          <w:lang w:eastAsia="en-US"/>
        </w:rPr>
        <w:t xml:space="preserve"> Копия </w:t>
      </w:r>
      <w:proofErr w:type="spellStart"/>
      <w:proofErr w:type="gramStart"/>
      <w:r w:rsidR="002864C1">
        <w:rPr>
          <w:sz w:val="28"/>
          <w:szCs w:val="28"/>
          <w:lang w:eastAsia="en-US"/>
        </w:rPr>
        <w:t>приходно</w:t>
      </w:r>
      <w:proofErr w:type="spellEnd"/>
      <w:r w:rsidR="002864C1">
        <w:rPr>
          <w:sz w:val="28"/>
          <w:szCs w:val="28"/>
          <w:lang w:eastAsia="en-US"/>
        </w:rPr>
        <w:t xml:space="preserve"> – расходной</w:t>
      </w:r>
      <w:proofErr w:type="gramEnd"/>
      <w:r w:rsidR="002864C1">
        <w:rPr>
          <w:sz w:val="28"/>
          <w:szCs w:val="28"/>
          <w:lang w:eastAsia="en-US"/>
        </w:rPr>
        <w:t xml:space="preserve"> книги по учету бланков трудовой книжки и вкладыша в нее приложена.</w:t>
      </w:r>
    </w:p>
    <w:p w:rsidR="00954909" w:rsidRPr="00872FD4" w:rsidRDefault="00E028CC" w:rsidP="00FC6F3B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gramStart"/>
      <w:r w:rsidRPr="00DB07DC">
        <w:rPr>
          <w:sz w:val="28"/>
          <w:szCs w:val="28"/>
          <w:lang w:eastAsia="en-US"/>
        </w:rPr>
        <w:t>В соответствии</w:t>
      </w:r>
      <w:r>
        <w:rPr>
          <w:sz w:val="28"/>
          <w:szCs w:val="28"/>
          <w:lang w:eastAsia="en-US"/>
        </w:rPr>
        <w:t xml:space="preserve"> с абзацем 7 части 2 статьи 57 Трудового кодекса РФ, с учетом разъяснений, содержащихся в письме Министерства труда и социальной защиты РФ от 26.03.2020г № 14-1/ В-1375, в трудовой договор № 60 от 11.10.2023, заключенный с поваром Толкачевой</w:t>
      </w:r>
      <w:r w:rsidR="002C54CD">
        <w:rPr>
          <w:sz w:val="28"/>
          <w:szCs w:val="28"/>
          <w:lang w:eastAsia="en-US"/>
        </w:rPr>
        <w:t xml:space="preserve"> О. А. включено обязательное условие – характеристики условий труда на рабочем месте (идентифицированные на рабочем месте вредные производственные факторы), в порядке, установленном</w:t>
      </w:r>
      <w:proofErr w:type="gramEnd"/>
      <w:r w:rsidR="002C54CD">
        <w:rPr>
          <w:sz w:val="28"/>
          <w:szCs w:val="28"/>
          <w:lang w:eastAsia="en-US"/>
        </w:rPr>
        <w:t xml:space="preserve"> ч.3 ст.57 Трудового Кодекса РФ. Проанализированы все трудовые договора, заключенные с работниками учреждения. Замечания устранены. </w:t>
      </w:r>
      <w:r w:rsidR="002C54CD" w:rsidRPr="00872FD4">
        <w:rPr>
          <w:sz w:val="28"/>
          <w:szCs w:val="28"/>
          <w:lang w:eastAsia="en-US"/>
        </w:rPr>
        <w:t xml:space="preserve">Копия </w:t>
      </w:r>
      <w:r w:rsidR="00551FEE" w:rsidRPr="00872FD4">
        <w:rPr>
          <w:sz w:val="28"/>
          <w:szCs w:val="28"/>
          <w:lang w:eastAsia="en-US"/>
        </w:rPr>
        <w:t xml:space="preserve">дополнительного соглашения </w:t>
      </w:r>
      <w:r w:rsidR="00872FD4" w:rsidRPr="00872FD4">
        <w:rPr>
          <w:sz w:val="28"/>
          <w:szCs w:val="28"/>
          <w:lang w:eastAsia="en-US"/>
        </w:rPr>
        <w:t xml:space="preserve">№ 1 от 22.01.2024 </w:t>
      </w:r>
      <w:r w:rsidR="00551FEE" w:rsidRPr="00872FD4">
        <w:rPr>
          <w:sz w:val="28"/>
          <w:szCs w:val="28"/>
          <w:lang w:eastAsia="en-US"/>
        </w:rPr>
        <w:t xml:space="preserve">к </w:t>
      </w:r>
      <w:r w:rsidR="002C54CD" w:rsidRPr="00872FD4">
        <w:rPr>
          <w:sz w:val="28"/>
          <w:szCs w:val="28"/>
          <w:lang w:eastAsia="en-US"/>
        </w:rPr>
        <w:t>трудово</w:t>
      </w:r>
      <w:r w:rsidR="00551FEE" w:rsidRPr="00872FD4">
        <w:rPr>
          <w:sz w:val="28"/>
          <w:szCs w:val="28"/>
          <w:lang w:eastAsia="en-US"/>
        </w:rPr>
        <w:t>му</w:t>
      </w:r>
      <w:r w:rsidR="002C54CD" w:rsidRPr="00872FD4">
        <w:rPr>
          <w:sz w:val="28"/>
          <w:szCs w:val="28"/>
          <w:lang w:eastAsia="en-US"/>
        </w:rPr>
        <w:t xml:space="preserve"> договор</w:t>
      </w:r>
      <w:r w:rsidR="00551FEE" w:rsidRPr="00872FD4">
        <w:rPr>
          <w:sz w:val="28"/>
          <w:szCs w:val="28"/>
          <w:lang w:eastAsia="en-US"/>
        </w:rPr>
        <w:t>у</w:t>
      </w:r>
      <w:r w:rsidR="002C54CD" w:rsidRPr="00872FD4">
        <w:rPr>
          <w:sz w:val="28"/>
          <w:szCs w:val="28"/>
          <w:lang w:eastAsia="en-US"/>
        </w:rPr>
        <w:t xml:space="preserve"> с поваром Толкачевой О. А. приложена.</w:t>
      </w:r>
    </w:p>
    <w:p w:rsidR="00C917D3" w:rsidRDefault="003323F0" w:rsidP="00FC6F3B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  <w:lang w:eastAsia="en-US"/>
        </w:rPr>
      </w:pPr>
      <w:r w:rsidRPr="003323F0">
        <w:rPr>
          <w:sz w:val="28"/>
          <w:szCs w:val="28"/>
          <w:lang w:eastAsia="en-US"/>
        </w:rPr>
        <w:t xml:space="preserve"> В соответствии с частью 2 статьи 136 Трудового кодекса РФ</w:t>
      </w:r>
      <w:r>
        <w:rPr>
          <w:sz w:val="28"/>
          <w:szCs w:val="28"/>
          <w:lang w:eastAsia="en-US"/>
        </w:rPr>
        <w:t xml:space="preserve"> в МБДОУ «</w:t>
      </w:r>
      <w:proofErr w:type="spellStart"/>
      <w:r>
        <w:rPr>
          <w:sz w:val="28"/>
          <w:szCs w:val="28"/>
          <w:lang w:eastAsia="en-US"/>
        </w:rPr>
        <w:t>Црр</w:t>
      </w:r>
      <w:proofErr w:type="spellEnd"/>
      <w:r>
        <w:rPr>
          <w:sz w:val="28"/>
          <w:szCs w:val="28"/>
          <w:lang w:eastAsia="en-US"/>
        </w:rPr>
        <w:t xml:space="preserve"> – </w:t>
      </w:r>
      <w:proofErr w:type="spellStart"/>
      <w:r>
        <w:rPr>
          <w:sz w:val="28"/>
          <w:szCs w:val="28"/>
          <w:lang w:eastAsia="en-US"/>
        </w:rPr>
        <w:t>д</w:t>
      </w:r>
      <w:proofErr w:type="spellEnd"/>
      <w:r>
        <w:rPr>
          <w:sz w:val="28"/>
          <w:szCs w:val="28"/>
          <w:lang w:eastAsia="en-US"/>
        </w:rPr>
        <w:t xml:space="preserve">/с № 6» утверждена форма расчетного листка с учетом мнения представительного органа работников в порядке, установленном статьей 372 Трудового кодекса РФ. </w:t>
      </w:r>
      <w:r w:rsidR="00C917D3">
        <w:rPr>
          <w:sz w:val="28"/>
          <w:szCs w:val="28"/>
          <w:lang w:eastAsia="en-US"/>
        </w:rPr>
        <w:t xml:space="preserve">Издан приказ по МБДОУ </w:t>
      </w:r>
      <w:r>
        <w:rPr>
          <w:sz w:val="28"/>
          <w:szCs w:val="28"/>
          <w:lang w:eastAsia="en-US"/>
        </w:rPr>
        <w:t xml:space="preserve"> от  </w:t>
      </w:r>
      <w:r w:rsidR="00C917D3">
        <w:rPr>
          <w:sz w:val="28"/>
          <w:szCs w:val="28"/>
          <w:lang w:eastAsia="en-US"/>
        </w:rPr>
        <w:t>22.01.</w:t>
      </w:r>
      <w:r w:rsidR="00C917D3" w:rsidRPr="00872FD4">
        <w:rPr>
          <w:sz w:val="28"/>
          <w:szCs w:val="28"/>
          <w:lang w:eastAsia="en-US"/>
        </w:rPr>
        <w:t xml:space="preserve">2024 № </w:t>
      </w:r>
      <w:r w:rsidR="00872FD4" w:rsidRPr="00872FD4">
        <w:rPr>
          <w:sz w:val="28"/>
          <w:szCs w:val="28"/>
          <w:lang w:eastAsia="en-US"/>
        </w:rPr>
        <w:t>28</w:t>
      </w:r>
      <w:r w:rsidR="00C917D3">
        <w:rPr>
          <w:sz w:val="28"/>
          <w:szCs w:val="28"/>
          <w:lang w:eastAsia="en-US"/>
        </w:rPr>
        <w:t xml:space="preserve"> «Об утверждении формы расчетного листка в МБДОУ «</w:t>
      </w:r>
      <w:proofErr w:type="spellStart"/>
      <w:r w:rsidR="00C917D3">
        <w:rPr>
          <w:sz w:val="28"/>
          <w:szCs w:val="28"/>
          <w:lang w:eastAsia="en-US"/>
        </w:rPr>
        <w:t>Црр</w:t>
      </w:r>
      <w:proofErr w:type="spellEnd"/>
      <w:r w:rsidR="00C917D3">
        <w:rPr>
          <w:sz w:val="28"/>
          <w:szCs w:val="28"/>
          <w:lang w:eastAsia="en-US"/>
        </w:rPr>
        <w:t xml:space="preserve"> – </w:t>
      </w:r>
      <w:proofErr w:type="spellStart"/>
      <w:r w:rsidR="00C917D3">
        <w:rPr>
          <w:sz w:val="28"/>
          <w:szCs w:val="28"/>
          <w:lang w:eastAsia="en-US"/>
        </w:rPr>
        <w:t>д</w:t>
      </w:r>
      <w:proofErr w:type="spellEnd"/>
      <w:r w:rsidR="00C917D3">
        <w:rPr>
          <w:sz w:val="28"/>
          <w:szCs w:val="28"/>
          <w:lang w:eastAsia="en-US"/>
        </w:rPr>
        <w:t>/с № 6». Копия приказа приложена.</w:t>
      </w:r>
    </w:p>
    <w:p w:rsidR="003323F0" w:rsidRDefault="00C917D3" w:rsidP="00FC6F3B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gramStart"/>
      <w:r w:rsidR="00DB07DC" w:rsidRPr="00872FD4">
        <w:rPr>
          <w:sz w:val="28"/>
          <w:szCs w:val="28"/>
          <w:lang w:eastAsia="en-US"/>
        </w:rPr>
        <w:t>В соответствии с абзацем 2 ч.2 ст.22 Трудового кодекса РФ, ст.119 Трудового кодекса РФ, коллективным договором Учреждения работнику учреждения с ненормированным рабочим днем (заместителю директора Борискиной О. А.) предоставлена, согласно заявления работника, денежная компенсация ежегодного дополнительного оплачиваемого отпуска за 2023 год продолжительностью 3 календарных дня.</w:t>
      </w:r>
      <w:proofErr w:type="gramEnd"/>
      <w:r w:rsidR="00DB07DC" w:rsidRPr="00872FD4">
        <w:rPr>
          <w:sz w:val="28"/>
          <w:szCs w:val="28"/>
          <w:lang w:eastAsia="en-US"/>
        </w:rPr>
        <w:t xml:space="preserve"> Копия приказа </w:t>
      </w:r>
      <w:r w:rsidR="00872FD4" w:rsidRPr="00872FD4">
        <w:rPr>
          <w:sz w:val="28"/>
          <w:szCs w:val="28"/>
          <w:lang w:eastAsia="en-US"/>
        </w:rPr>
        <w:t xml:space="preserve">«О замене части отпуска денежной компенсацией» </w:t>
      </w:r>
      <w:r w:rsidR="00DB07DC" w:rsidRPr="00872FD4">
        <w:rPr>
          <w:sz w:val="28"/>
          <w:szCs w:val="28"/>
          <w:lang w:eastAsia="en-US"/>
        </w:rPr>
        <w:t xml:space="preserve">от </w:t>
      </w:r>
      <w:r w:rsidR="00872FD4" w:rsidRPr="00872FD4">
        <w:rPr>
          <w:sz w:val="28"/>
          <w:szCs w:val="28"/>
          <w:lang w:eastAsia="en-US"/>
        </w:rPr>
        <w:t>24.01.2024</w:t>
      </w:r>
      <w:r w:rsidR="00DB07DC" w:rsidRPr="00872FD4">
        <w:rPr>
          <w:sz w:val="28"/>
          <w:szCs w:val="28"/>
          <w:lang w:eastAsia="en-US"/>
        </w:rPr>
        <w:t xml:space="preserve">  № </w:t>
      </w:r>
      <w:r w:rsidR="00872FD4" w:rsidRPr="00872FD4">
        <w:rPr>
          <w:sz w:val="28"/>
          <w:szCs w:val="28"/>
          <w:lang w:eastAsia="en-US"/>
        </w:rPr>
        <w:t xml:space="preserve">25-к </w:t>
      </w:r>
      <w:r w:rsidR="00DB07DC" w:rsidRPr="00872FD4">
        <w:rPr>
          <w:sz w:val="28"/>
          <w:szCs w:val="28"/>
          <w:lang w:eastAsia="en-US"/>
        </w:rPr>
        <w:t xml:space="preserve">приложена. </w:t>
      </w:r>
    </w:p>
    <w:p w:rsidR="00FC6F3B" w:rsidRDefault="00FC6F3B" w:rsidP="00FC6F3B">
      <w:pPr>
        <w:jc w:val="both"/>
        <w:rPr>
          <w:sz w:val="28"/>
          <w:szCs w:val="28"/>
          <w:lang w:eastAsia="en-US"/>
        </w:rPr>
      </w:pPr>
    </w:p>
    <w:p w:rsidR="00FC6F3B" w:rsidRDefault="00FC6F3B" w:rsidP="00FC6F3B">
      <w:pPr>
        <w:jc w:val="both"/>
        <w:rPr>
          <w:sz w:val="28"/>
          <w:szCs w:val="28"/>
          <w:lang w:eastAsia="en-US"/>
        </w:rPr>
      </w:pPr>
    </w:p>
    <w:p w:rsidR="00FC6F3B" w:rsidRPr="00FC6F3B" w:rsidRDefault="00FC6F3B" w:rsidP="00FC6F3B">
      <w:pPr>
        <w:jc w:val="both"/>
        <w:rPr>
          <w:sz w:val="28"/>
          <w:szCs w:val="28"/>
          <w:lang w:eastAsia="en-US"/>
        </w:rPr>
      </w:pPr>
    </w:p>
    <w:p w:rsidR="00816E19" w:rsidRPr="00C31587" w:rsidRDefault="00D6365D" w:rsidP="00646199">
      <w:pPr>
        <w:jc w:val="center"/>
        <w:rPr>
          <w:sz w:val="28"/>
          <w:szCs w:val="28"/>
          <w:lang w:eastAsia="en-US"/>
        </w:rPr>
      </w:pPr>
      <w:r w:rsidRPr="00C31587">
        <w:rPr>
          <w:sz w:val="28"/>
          <w:szCs w:val="28"/>
          <w:lang w:eastAsia="en-US"/>
        </w:rPr>
        <w:t>Директор МБДОУ «</w:t>
      </w:r>
      <w:proofErr w:type="spellStart"/>
      <w:r w:rsidRPr="00C31587">
        <w:rPr>
          <w:sz w:val="28"/>
          <w:szCs w:val="28"/>
          <w:lang w:eastAsia="en-US"/>
        </w:rPr>
        <w:t>Црр</w:t>
      </w:r>
      <w:proofErr w:type="spellEnd"/>
      <w:r w:rsidRPr="00C31587">
        <w:rPr>
          <w:sz w:val="28"/>
          <w:szCs w:val="28"/>
          <w:lang w:eastAsia="en-US"/>
        </w:rPr>
        <w:t xml:space="preserve"> – </w:t>
      </w:r>
      <w:proofErr w:type="spellStart"/>
      <w:r w:rsidRPr="00C31587">
        <w:rPr>
          <w:sz w:val="28"/>
          <w:szCs w:val="28"/>
          <w:lang w:eastAsia="en-US"/>
        </w:rPr>
        <w:t>д</w:t>
      </w:r>
      <w:proofErr w:type="spellEnd"/>
      <w:r w:rsidRPr="00C31587">
        <w:rPr>
          <w:sz w:val="28"/>
          <w:szCs w:val="28"/>
          <w:lang w:eastAsia="en-US"/>
        </w:rPr>
        <w:t>/с № 6»_____________И. В. Большова</w:t>
      </w:r>
    </w:p>
    <w:sectPr w:rsidR="00816E19" w:rsidRPr="00C31587" w:rsidSect="005643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A1B3A"/>
    <w:multiLevelType w:val="hybridMultilevel"/>
    <w:tmpl w:val="7DCEC7D8"/>
    <w:lvl w:ilvl="0" w:tplc="B76E9D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433305"/>
    <w:multiLevelType w:val="hybridMultilevel"/>
    <w:tmpl w:val="D194DBEC"/>
    <w:lvl w:ilvl="0" w:tplc="13A619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237"/>
    <w:rsid w:val="00000774"/>
    <w:rsid w:val="00005795"/>
    <w:rsid w:val="00005CB3"/>
    <w:rsid w:val="00011B13"/>
    <w:rsid w:val="000414D0"/>
    <w:rsid w:val="00083C38"/>
    <w:rsid w:val="000A3ACB"/>
    <w:rsid w:val="000A705A"/>
    <w:rsid w:val="000B5361"/>
    <w:rsid w:val="000C2F80"/>
    <w:rsid w:val="000C382B"/>
    <w:rsid w:val="000C5A13"/>
    <w:rsid w:val="000E2D07"/>
    <w:rsid w:val="000F2177"/>
    <w:rsid w:val="00131C00"/>
    <w:rsid w:val="00137E72"/>
    <w:rsid w:val="001600EB"/>
    <w:rsid w:val="001773B1"/>
    <w:rsid w:val="0019305F"/>
    <w:rsid w:val="00196DBF"/>
    <w:rsid w:val="00200A3F"/>
    <w:rsid w:val="00205871"/>
    <w:rsid w:val="00223404"/>
    <w:rsid w:val="002277EC"/>
    <w:rsid w:val="00235FEA"/>
    <w:rsid w:val="0024102D"/>
    <w:rsid w:val="002418A3"/>
    <w:rsid w:val="002556A4"/>
    <w:rsid w:val="00284A2B"/>
    <w:rsid w:val="002864C1"/>
    <w:rsid w:val="00286827"/>
    <w:rsid w:val="0029225D"/>
    <w:rsid w:val="002B2AA0"/>
    <w:rsid w:val="002B5824"/>
    <w:rsid w:val="002C14CA"/>
    <w:rsid w:val="002C5272"/>
    <w:rsid w:val="002C54CD"/>
    <w:rsid w:val="002D7C76"/>
    <w:rsid w:val="002F13B9"/>
    <w:rsid w:val="002F3664"/>
    <w:rsid w:val="002F38FC"/>
    <w:rsid w:val="00312683"/>
    <w:rsid w:val="003323F0"/>
    <w:rsid w:val="00367590"/>
    <w:rsid w:val="003726EA"/>
    <w:rsid w:val="0038163A"/>
    <w:rsid w:val="003911AC"/>
    <w:rsid w:val="003A0189"/>
    <w:rsid w:val="003A7FF5"/>
    <w:rsid w:val="003D11F1"/>
    <w:rsid w:val="003D2B69"/>
    <w:rsid w:val="003F33D8"/>
    <w:rsid w:val="004006D0"/>
    <w:rsid w:val="00447D6C"/>
    <w:rsid w:val="00471974"/>
    <w:rsid w:val="0048475A"/>
    <w:rsid w:val="004B468E"/>
    <w:rsid w:val="004C3EAF"/>
    <w:rsid w:val="004D17ED"/>
    <w:rsid w:val="004E14D2"/>
    <w:rsid w:val="00501333"/>
    <w:rsid w:val="00515C18"/>
    <w:rsid w:val="00545810"/>
    <w:rsid w:val="00551FEE"/>
    <w:rsid w:val="00556467"/>
    <w:rsid w:val="005623F0"/>
    <w:rsid w:val="005623FB"/>
    <w:rsid w:val="005643D4"/>
    <w:rsid w:val="0056711C"/>
    <w:rsid w:val="005769F2"/>
    <w:rsid w:val="005A3C8D"/>
    <w:rsid w:val="005A70EB"/>
    <w:rsid w:val="005C3122"/>
    <w:rsid w:val="005F4CC5"/>
    <w:rsid w:val="0061715E"/>
    <w:rsid w:val="00627E18"/>
    <w:rsid w:val="00633C0B"/>
    <w:rsid w:val="00646199"/>
    <w:rsid w:val="00652035"/>
    <w:rsid w:val="00654F94"/>
    <w:rsid w:val="00655893"/>
    <w:rsid w:val="00662647"/>
    <w:rsid w:val="006B59E9"/>
    <w:rsid w:val="006D5C23"/>
    <w:rsid w:val="006E59AE"/>
    <w:rsid w:val="0070143C"/>
    <w:rsid w:val="00707986"/>
    <w:rsid w:val="007261FB"/>
    <w:rsid w:val="00736399"/>
    <w:rsid w:val="007466E3"/>
    <w:rsid w:val="0076373D"/>
    <w:rsid w:val="00764DC0"/>
    <w:rsid w:val="00774292"/>
    <w:rsid w:val="00774495"/>
    <w:rsid w:val="00784357"/>
    <w:rsid w:val="0079485D"/>
    <w:rsid w:val="007D430C"/>
    <w:rsid w:val="007E075B"/>
    <w:rsid w:val="007F142F"/>
    <w:rsid w:val="00802F7F"/>
    <w:rsid w:val="00803C3E"/>
    <w:rsid w:val="00806BA7"/>
    <w:rsid w:val="008070F9"/>
    <w:rsid w:val="00816E19"/>
    <w:rsid w:val="00862A8C"/>
    <w:rsid w:val="00872FD4"/>
    <w:rsid w:val="0087317F"/>
    <w:rsid w:val="008B0257"/>
    <w:rsid w:val="008E5FCF"/>
    <w:rsid w:val="008F35D2"/>
    <w:rsid w:val="008F7BA9"/>
    <w:rsid w:val="009009BA"/>
    <w:rsid w:val="009139B9"/>
    <w:rsid w:val="00954909"/>
    <w:rsid w:val="00984D8F"/>
    <w:rsid w:val="009C1FD7"/>
    <w:rsid w:val="009C6357"/>
    <w:rsid w:val="009D7A6F"/>
    <w:rsid w:val="009E170E"/>
    <w:rsid w:val="009E3C3B"/>
    <w:rsid w:val="00A10E30"/>
    <w:rsid w:val="00A734A8"/>
    <w:rsid w:val="00A73C51"/>
    <w:rsid w:val="00A74775"/>
    <w:rsid w:val="00AA35CE"/>
    <w:rsid w:val="00B01048"/>
    <w:rsid w:val="00B04C48"/>
    <w:rsid w:val="00B050E7"/>
    <w:rsid w:val="00B11133"/>
    <w:rsid w:val="00B435CB"/>
    <w:rsid w:val="00B57120"/>
    <w:rsid w:val="00B65F14"/>
    <w:rsid w:val="00B763B4"/>
    <w:rsid w:val="00B90CF4"/>
    <w:rsid w:val="00B93AB4"/>
    <w:rsid w:val="00BB30DE"/>
    <w:rsid w:val="00BD0C86"/>
    <w:rsid w:val="00BD726F"/>
    <w:rsid w:val="00C2549F"/>
    <w:rsid w:val="00C31587"/>
    <w:rsid w:val="00C3185E"/>
    <w:rsid w:val="00C32491"/>
    <w:rsid w:val="00C6218C"/>
    <w:rsid w:val="00C75D3A"/>
    <w:rsid w:val="00C777D0"/>
    <w:rsid w:val="00C917D3"/>
    <w:rsid w:val="00CB31AB"/>
    <w:rsid w:val="00CC7B8A"/>
    <w:rsid w:val="00CD3B33"/>
    <w:rsid w:val="00CE482E"/>
    <w:rsid w:val="00CF3E1E"/>
    <w:rsid w:val="00CF7B59"/>
    <w:rsid w:val="00D01E4A"/>
    <w:rsid w:val="00D10D56"/>
    <w:rsid w:val="00D325EB"/>
    <w:rsid w:val="00D42E1B"/>
    <w:rsid w:val="00D54E6B"/>
    <w:rsid w:val="00D5728C"/>
    <w:rsid w:val="00D60178"/>
    <w:rsid w:val="00D61C88"/>
    <w:rsid w:val="00D6365D"/>
    <w:rsid w:val="00D825E5"/>
    <w:rsid w:val="00D91CFA"/>
    <w:rsid w:val="00DA5237"/>
    <w:rsid w:val="00DB07DC"/>
    <w:rsid w:val="00DD7785"/>
    <w:rsid w:val="00DE2DE4"/>
    <w:rsid w:val="00DE63D4"/>
    <w:rsid w:val="00DF3A13"/>
    <w:rsid w:val="00E028CC"/>
    <w:rsid w:val="00E26B3D"/>
    <w:rsid w:val="00E35050"/>
    <w:rsid w:val="00E47FF5"/>
    <w:rsid w:val="00E6344E"/>
    <w:rsid w:val="00E77592"/>
    <w:rsid w:val="00E90669"/>
    <w:rsid w:val="00F125AD"/>
    <w:rsid w:val="00F3203F"/>
    <w:rsid w:val="00F34471"/>
    <w:rsid w:val="00F43F20"/>
    <w:rsid w:val="00F45350"/>
    <w:rsid w:val="00F50A9C"/>
    <w:rsid w:val="00F56E60"/>
    <w:rsid w:val="00F57DE0"/>
    <w:rsid w:val="00F6056A"/>
    <w:rsid w:val="00F74289"/>
    <w:rsid w:val="00F8557D"/>
    <w:rsid w:val="00F93D05"/>
    <w:rsid w:val="00FC6F3B"/>
    <w:rsid w:val="00FE3132"/>
    <w:rsid w:val="00FF5BF8"/>
    <w:rsid w:val="00FF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A5237"/>
    <w:rPr>
      <w:color w:val="0000FF"/>
      <w:u w:val="single"/>
    </w:rPr>
  </w:style>
  <w:style w:type="paragraph" w:customStyle="1" w:styleId="Standard">
    <w:name w:val="Standard"/>
    <w:rsid w:val="00DA523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header-user-name">
    <w:name w:val="header-user-name"/>
    <w:basedOn w:val="a0"/>
    <w:rsid w:val="00DA5237"/>
  </w:style>
  <w:style w:type="paragraph" w:styleId="a4">
    <w:name w:val="Balloon Text"/>
    <w:basedOn w:val="a"/>
    <w:link w:val="a5"/>
    <w:uiPriority w:val="99"/>
    <w:semiHidden/>
    <w:unhideWhenUsed/>
    <w:rsid w:val="000A70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05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558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F7469-5F5A-4E8A-B0EA-1080AEB5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Пользователь</cp:lastModifiedBy>
  <cp:revision>14</cp:revision>
  <cp:lastPrinted>2024-01-31T11:29:00Z</cp:lastPrinted>
  <dcterms:created xsi:type="dcterms:W3CDTF">2023-03-16T14:18:00Z</dcterms:created>
  <dcterms:modified xsi:type="dcterms:W3CDTF">2024-01-31T11:38:00Z</dcterms:modified>
</cp:coreProperties>
</file>