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4FF694FC" w:rsidR="00221E1D" w:rsidRPr="00750C46" w:rsidRDefault="00750C46" w:rsidP="00750C4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750C46">
        <w:rPr>
          <w:rFonts w:ascii="Times New Roman" w:hAnsi="Times New Roman"/>
          <w:b/>
          <w:sz w:val="28"/>
        </w:rPr>
        <w:t>Консультация для родителей</w:t>
      </w:r>
    </w:p>
    <w:p w14:paraId="02000000" w14:textId="20029C43" w:rsidR="00221E1D" w:rsidRDefault="00750C46" w:rsidP="00750C46">
      <w:pPr>
        <w:spacing w:line="360" w:lineRule="auto"/>
        <w:jc w:val="center"/>
        <w:rPr>
          <w:rFonts w:ascii="Bookman Old Style" w:hAnsi="Bookman Old Style"/>
          <w:color w:val="FF0000"/>
          <w:sz w:val="28"/>
        </w:rPr>
      </w:pPr>
      <w:r>
        <w:rPr>
          <w:rFonts w:ascii="Bookman Old Style" w:hAnsi="Bookman Old Style"/>
          <w:color w:val="FF0000"/>
          <w:sz w:val="28"/>
        </w:rPr>
        <w:t>«</w:t>
      </w:r>
      <w:r w:rsidRPr="00750C46">
        <w:rPr>
          <w:rFonts w:ascii="Bookman Old Style" w:hAnsi="Bookman Old Style"/>
          <w:color w:val="FF0000"/>
          <w:sz w:val="28"/>
        </w:rPr>
        <w:t>Зимние виды спорта для детей»</w:t>
      </w:r>
    </w:p>
    <w:p w14:paraId="5432AC49" w14:textId="555A16B1" w:rsidR="00240094" w:rsidRPr="00240094" w:rsidRDefault="00240094" w:rsidP="00240094">
      <w:pPr>
        <w:spacing w:line="360" w:lineRule="auto"/>
        <w:jc w:val="right"/>
        <w:rPr>
          <w:rFonts w:ascii="Bookman Old Style" w:hAnsi="Bookman Old Style"/>
          <w:color w:val="000000" w:themeColor="text1"/>
          <w:sz w:val="28"/>
        </w:rPr>
      </w:pPr>
      <w:r w:rsidRPr="00240094">
        <w:rPr>
          <w:rFonts w:ascii="Bookman Old Style" w:hAnsi="Bookman Old Style"/>
          <w:color w:val="000000" w:themeColor="text1"/>
          <w:sz w:val="28"/>
        </w:rPr>
        <w:t xml:space="preserve">Подготовила </w:t>
      </w:r>
      <w:proofErr w:type="spellStart"/>
      <w:r w:rsidRPr="00240094">
        <w:rPr>
          <w:rFonts w:ascii="Bookman Old Style" w:hAnsi="Bookman Old Style"/>
          <w:color w:val="000000" w:themeColor="text1"/>
          <w:sz w:val="28"/>
        </w:rPr>
        <w:t>Мажукина</w:t>
      </w:r>
      <w:proofErr w:type="spellEnd"/>
      <w:r w:rsidRPr="00240094">
        <w:rPr>
          <w:rFonts w:ascii="Bookman Old Style" w:hAnsi="Bookman Old Style"/>
          <w:color w:val="000000" w:themeColor="text1"/>
          <w:sz w:val="28"/>
        </w:rPr>
        <w:t xml:space="preserve"> С.Н.</w:t>
      </w:r>
    </w:p>
    <w:p w14:paraId="03000000" w14:textId="77777777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Малыш уже отлично справляется с лопаткой, сооружая в сугробах снежные дворцы, восторженно плюхается на лед катка в попытках уде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ржать равновесие, и уверенно тянется к лыжам в магазине? Не пора ли познакомить карапуза с зимними видами спорта? </w:t>
      </w:r>
    </w:p>
    <w:p w14:paraId="04000000" w14:textId="77777777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Холод абсолютно не мешает активному отдыху, и чтобы заняться им зимой, совершенно необязательно ехать в Альпы. Дети, которые занимаются зимними видами спорта, как правило, обладают более развитым и крепким телосложением, и отличаются выносливостью. Также зимние виды спорта способствуют развитию силы воли, координации и смелости. </w:t>
      </w:r>
    </w:p>
    <w:p w14:paraId="05000000" w14:textId="77777777" w:rsidR="00221E1D" w:rsidRDefault="00750C46" w:rsidP="00750C4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виды зимнего спорта существуют? </w:t>
      </w:r>
    </w:p>
    <w:p w14:paraId="06000000" w14:textId="77777777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 </w:t>
      </w:r>
    </w:p>
    <w:p w14:paraId="07000000" w14:textId="1C9F81B7" w:rsidR="00221E1D" w:rsidRPr="00750C46" w:rsidRDefault="00750C46" w:rsidP="00750C4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50C46">
        <w:rPr>
          <w:rFonts w:ascii="Times New Roman" w:hAnsi="Times New Roman"/>
          <w:b/>
          <w:sz w:val="28"/>
        </w:rPr>
        <w:t>Лыжный спорт для детей.</w:t>
      </w:r>
    </w:p>
    <w:p w14:paraId="08000000" w14:textId="2E4010AA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774FE9B" wp14:editId="31F4D37C">
            <wp:simplePos x="1562100" y="6494145"/>
            <wp:positionH relativeFrom="margin">
              <wp:align>left</wp:align>
            </wp:positionH>
            <wp:positionV relativeFrom="margin">
              <wp:posOffset>7068820</wp:posOffset>
            </wp:positionV>
            <wp:extent cx="2868930" cy="1905000"/>
            <wp:effectExtent l="0" t="0" r="7620" b="0"/>
            <wp:wrapSquare wrapText="bothSides"/>
            <wp:docPr id="1" name="Рисунок 1" descr="C:\Users\RiCo\Desktop\Новая папка\IMG-20240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o\Desktop\Новая папка\IMG-2024011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Для детей обоих полов занятия по лыжному спорту становятся доступными уже с 5-6 лет. Они позволяют воспитать детей более </w:t>
      </w:r>
      <w:proofErr w:type="gramStart"/>
      <w:r>
        <w:rPr>
          <w:rFonts w:ascii="Times New Roman" w:hAnsi="Times New Roman"/>
          <w:sz w:val="28"/>
        </w:rPr>
        <w:t>уверенными</w:t>
      </w:r>
      <w:proofErr w:type="gramEnd"/>
      <w:r>
        <w:rPr>
          <w:rFonts w:ascii="Times New Roman" w:hAnsi="Times New Roman"/>
          <w:sz w:val="28"/>
        </w:rPr>
        <w:t xml:space="preserve"> 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 </w:t>
      </w:r>
    </w:p>
    <w:p w14:paraId="09000000" w14:textId="77777777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 </w:t>
      </w:r>
    </w:p>
    <w:p w14:paraId="0A000000" w14:textId="77777777" w:rsidR="00221E1D" w:rsidRPr="00750C46" w:rsidRDefault="00750C46" w:rsidP="00750C4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50C46">
        <w:rPr>
          <w:rFonts w:ascii="Times New Roman" w:hAnsi="Times New Roman"/>
          <w:b/>
          <w:sz w:val="28"/>
        </w:rPr>
        <w:t xml:space="preserve">Преимущества лыжного спорта для детей: </w:t>
      </w:r>
    </w:p>
    <w:p w14:paraId="0B000000" w14:textId="1861F9B7" w:rsidR="00221E1D" w:rsidRDefault="00750C46" w:rsidP="00750C4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Правильное формирование дыхания, закаливание, развитие вестибулярного аппарата, укрепление сердечно сосудистой системы. Повышение выносливости работоспособности и тонуса организма. Развитие мышц ног и укрепление пресса. </w:t>
      </w:r>
    </w:p>
    <w:p w14:paraId="0C000000" w14:textId="01B5A7C4" w:rsidR="00221E1D" w:rsidRPr="00750C46" w:rsidRDefault="00750C46" w:rsidP="00750C4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50C46">
        <w:rPr>
          <w:rFonts w:ascii="Times New Roman" w:hAnsi="Times New Roman"/>
          <w:b/>
          <w:sz w:val="28"/>
        </w:rPr>
        <w:t>Хоккей для детей.</w:t>
      </w:r>
    </w:p>
    <w:p w14:paraId="0D000000" w14:textId="7517D5AB" w:rsidR="00221E1D" w:rsidRDefault="00750C46" w:rsidP="00750C4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02892D0" wp14:editId="4FBEDA27">
            <wp:simplePos x="0" y="0"/>
            <wp:positionH relativeFrom="margin">
              <wp:posOffset>-57150</wp:posOffset>
            </wp:positionH>
            <wp:positionV relativeFrom="margin">
              <wp:posOffset>2804160</wp:posOffset>
            </wp:positionV>
            <wp:extent cx="2435225" cy="1624330"/>
            <wp:effectExtent l="0" t="0" r="3175" b="0"/>
            <wp:wrapSquare wrapText="bothSides"/>
            <wp:docPr id="2" name="Рисунок 2" descr="C:\Users\RiCo\Desktop\Новая папка\IMG-202401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o\Desktop\Новая папка\IMG-2024011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 </w:t>
      </w:r>
    </w:p>
    <w:p w14:paraId="0E000000" w14:textId="3CC8FBEF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3D2491AE" wp14:editId="0575E475">
            <wp:simplePos x="0" y="0"/>
            <wp:positionH relativeFrom="margin">
              <wp:posOffset>3454400</wp:posOffset>
            </wp:positionH>
            <wp:positionV relativeFrom="margin">
              <wp:posOffset>5514340</wp:posOffset>
            </wp:positionV>
            <wp:extent cx="2495550" cy="1661160"/>
            <wp:effectExtent l="0" t="0" r="0" b="0"/>
            <wp:wrapSquare wrapText="bothSides"/>
            <wp:docPr id="3" name="Рисунок 3" descr="C:\Users\RiCo\Desktop\Новая папка\IMG-202401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o\Desktop\Новая папка\IMG-20240116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 </w:t>
      </w:r>
    </w:p>
    <w:p w14:paraId="0F000000" w14:textId="6080859B" w:rsidR="00221E1D" w:rsidRPr="00750C46" w:rsidRDefault="00750C46" w:rsidP="00750C4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50C46">
        <w:rPr>
          <w:rFonts w:ascii="Times New Roman" w:hAnsi="Times New Roman"/>
          <w:b/>
          <w:sz w:val="28"/>
        </w:rPr>
        <w:t>Фигурное катание для детей.</w:t>
      </w:r>
    </w:p>
    <w:p w14:paraId="11000000" w14:textId="06FFADD1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</w:t>
      </w:r>
      <w:proofErr w:type="gramStart"/>
      <w:r>
        <w:rPr>
          <w:rFonts w:ascii="Times New Roman" w:hAnsi="Times New Roman"/>
          <w:sz w:val="28"/>
        </w:rPr>
        <w:t xml:space="preserve">Фигурные 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B93FA08" wp14:editId="465F0293">
            <wp:simplePos x="1076325" y="721995"/>
            <wp:positionH relativeFrom="margin">
              <wp:align>left</wp:align>
            </wp:positionH>
            <wp:positionV relativeFrom="margin">
              <wp:align>top</wp:align>
            </wp:positionV>
            <wp:extent cx="2541270" cy="1695450"/>
            <wp:effectExtent l="0" t="0" r="0" b="0"/>
            <wp:wrapSquare wrapText="bothSides"/>
            <wp:docPr id="4" name="Рисунок 4" descr="C:\Users\RiCo\Desktop\Новая папка\IMG-202401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o\Desktop\Новая папка\IMG-20240116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коньки плотнее охватывают голеностопные суставы ребенка и снижают риск их травмы, благодаря чему на такие коньки ребенка можно ставить  раньше, чем на хоккейные или конькобежные.</w:t>
      </w:r>
      <w:proofErr w:type="gramEnd"/>
      <w:r>
        <w:rPr>
          <w:rFonts w:ascii="Times New Roman" w:hAnsi="Times New Roman"/>
          <w:sz w:val="28"/>
        </w:rPr>
        <w:t xml:space="preserve"> Также стоит отметить и другое строение лезвий фигурных коньков – они более устойчивые и менее 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A3F3A6A" wp14:editId="19BBE765">
            <wp:simplePos x="3267075" y="4093845"/>
            <wp:positionH relativeFrom="margin">
              <wp:align>right</wp:align>
            </wp:positionH>
            <wp:positionV relativeFrom="margin">
              <wp:posOffset>2680335</wp:posOffset>
            </wp:positionV>
            <wp:extent cx="2590800" cy="1619885"/>
            <wp:effectExtent l="0" t="0" r="0" b="0"/>
            <wp:wrapSquare wrapText="bothSides"/>
            <wp:docPr id="5" name="Рисунок 5" descr="C:\Users\RiCo\Desktop\Новая папка\IMG-202401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o\Desktop\Новая папка\IMG-20240116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опасные. </w:t>
      </w:r>
    </w:p>
    <w:p w14:paraId="12000000" w14:textId="6DC05812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 </w:t>
      </w:r>
    </w:p>
    <w:p w14:paraId="29F57D7D" w14:textId="77777777" w:rsidR="00750C46" w:rsidRDefault="00750C46" w:rsidP="00750C4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3000000" w14:textId="6062D99F" w:rsidR="00221E1D" w:rsidRPr="00750C46" w:rsidRDefault="00750C46" w:rsidP="00750C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750C46">
        <w:rPr>
          <w:rFonts w:ascii="Times New Roman" w:hAnsi="Times New Roman"/>
          <w:b/>
          <w:i/>
          <w:sz w:val="28"/>
          <w:u w:val="single"/>
        </w:rPr>
        <w:t>В чем состоит польза зимних видов спорта для детей:</w:t>
      </w:r>
    </w:p>
    <w:p w14:paraId="14000000" w14:textId="568B7153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 wp14:anchorId="3D159C7E" wp14:editId="64F999BA">
            <wp:simplePos x="0" y="0"/>
            <wp:positionH relativeFrom="margin">
              <wp:posOffset>-228600</wp:posOffset>
            </wp:positionH>
            <wp:positionV relativeFrom="margin">
              <wp:posOffset>6518275</wp:posOffset>
            </wp:positionV>
            <wp:extent cx="2666365" cy="1781175"/>
            <wp:effectExtent l="0" t="0" r="635" b="9525"/>
            <wp:wrapSquare wrapText="bothSides"/>
            <wp:docPr id="6" name="Рисунок 6" descr="C:\Users\RiCo\Desktop\Новая папка\IMG-202401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o\Desktop\Новая папка\IMG-20240116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Один из самых жирных плюсов – сочетание тренировок и закаливания. Лыжные прогулки на свежем воздухе, происходящие при минусовой температуре, и  катание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организма ребенка к простудным  </w:t>
      </w:r>
      <w:proofErr w:type="gramStart"/>
      <w:r>
        <w:rPr>
          <w:rFonts w:ascii="Times New Roman" w:hAnsi="Times New Roman"/>
          <w:sz w:val="28"/>
        </w:rPr>
        <w:t>хворям</w:t>
      </w:r>
      <w:proofErr w:type="gramEnd"/>
      <w:r>
        <w:rPr>
          <w:rFonts w:ascii="Times New Roman" w:hAnsi="Times New Roman"/>
          <w:sz w:val="28"/>
        </w:rPr>
        <w:t xml:space="preserve"> и укрепление иммунитета.  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  Также к </w:t>
      </w:r>
      <w:r>
        <w:rPr>
          <w:rFonts w:ascii="Times New Roman" w:hAnsi="Times New Roman"/>
          <w:sz w:val="28"/>
        </w:rPr>
        <w:lastRenderedPageBreak/>
        <w:t xml:space="preserve">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>
        <w:rPr>
          <w:rFonts w:ascii="Times New Roman" w:hAnsi="Times New Roman"/>
          <w:sz w:val="28"/>
        </w:rPr>
        <w:t>эндорфинов</w:t>
      </w:r>
      <w:proofErr w:type="spellEnd"/>
      <w:r>
        <w:rPr>
          <w:rFonts w:ascii="Times New Roman" w:hAnsi="Times New Roman"/>
          <w:sz w:val="28"/>
        </w:rPr>
        <w:t xml:space="preserve">, которые, в свою очередь, лучшие помощники в борьбе с любыми болезнями. </w:t>
      </w:r>
    </w:p>
    <w:p w14:paraId="15000000" w14:textId="688DDB21" w:rsidR="00221E1D" w:rsidRPr="00750C46" w:rsidRDefault="00750C46" w:rsidP="00750C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750C46">
        <w:rPr>
          <w:rFonts w:ascii="Times New Roman" w:hAnsi="Times New Roman"/>
          <w:b/>
          <w:i/>
          <w:sz w:val="28"/>
          <w:u w:val="single"/>
        </w:rPr>
        <w:t>Возрастные ог</w:t>
      </w:r>
      <w:r>
        <w:rPr>
          <w:rFonts w:ascii="Times New Roman" w:hAnsi="Times New Roman"/>
          <w:b/>
          <w:i/>
          <w:sz w:val="28"/>
          <w:u w:val="single"/>
        </w:rPr>
        <w:t>раничения в зимних видах спорта</w:t>
      </w:r>
      <w:r w:rsidRPr="00750C46">
        <w:rPr>
          <w:rFonts w:ascii="Times New Roman" w:hAnsi="Times New Roman"/>
          <w:b/>
          <w:i/>
          <w:sz w:val="28"/>
          <w:u w:val="single"/>
        </w:rPr>
        <w:t>.</w:t>
      </w:r>
    </w:p>
    <w:p w14:paraId="16000000" w14:textId="77777777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Рекомендации по ограничениям возраста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 </w:t>
      </w:r>
    </w:p>
    <w:p w14:paraId="17000000" w14:textId="77777777" w:rsidR="00221E1D" w:rsidRPr="00750C46" w:rsidRDefault="00750C46" w:rsidP="00750C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750C46">
        <w:rPr>
          <w:rFonts w:ascii="Times New Roman" w:hAnsi="Times New Roman"/>
          <w:b/>
          <w:i/>
          <w:sz w:val="28"/>
          <w:u w:val="single"/>
        </w:rPr>
        <w:t>На заметку родителям.</w:t>
      </w:r>
    </w:p>
    <w:p w14:paraId="33C016B9" w14:textId="77777777" w:rsidR="00750C46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 </w:t>
      </w:r>
    </w:p>
    <w:p w14:paraId="18000000" w14:textId="6B348E6C" w:rsidR="00221E1D" w:rsidRDefault="00750C46" w:rsidP="00750C4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  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sectPr w:rsidR="00221E1D" w:rsidSect="00240094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21E1D"/>
    <w:rsid w:val="00221E1D"/>
    <w:rsid w:val="00240094"/>
    <w:rsid w:val="007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5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5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RiCo</cp:lastModifiedBy>
  <cp:revision>4</cp:revision>
  <cp:lastPrinted>2024-09-30T08:42:00Z</cp:lastPrinted>
  <dcterms:created xsi:type="dcterms:W3CDTF">2024-01-16T07:31:00Z</dcterms:created>
  <dcterms:modified xsi:type="dcterms:W3CDTF">2024-09-30T08:42:00Z</dcterms:modified>
</cp:coreProperties>
</file>