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03" w:rsidRDefault="00B13D03" w:rsidP="002462D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462D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  <w:lang w:eastAsia="ru-RU"/>
        </w:rPr>
        <w:t>Как развивать речь, фантазию и логическое мышление ребёнка, не тратя на это своего времени. </w:t>
      </w:r>
      <w:r w:rsidRPr="002462D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</w:p>
    <w:p w:rsidR="002462D1" w:rsidRDefault="002462D1" w:rsidP="002462D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462D1" w:rsidRPr="002462D1" w:rsidRDefault="002462D1" w:rsidP="002462D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все занятые родители. Времени всегда не хватает. Но ребёнка развивать нужно! Ребёнка развивать необходимо!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сделать, если вы, например, куда – то идёте или куда – то едите или, может быть, вынуждены где – то сидеть и ждать своей очереди. И под рукой у вас нет ни книг, ни карандашей, ни бумаги.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превратим знакомую ребёнку сказку в развивающую!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это очень просто. Нужно только умело задать провокационные вопросы по содержанию сказки.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вопросы развивают речь, фантазию, логическое мышление, память и внимание ребёнка.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такие вопросы стимулируют малыша развивать креативное мышление, которое в современном мире очень востребовано у специалистов разного профиля.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поняли, первое условие – это, чтобы ребёнок хорошо знал содержание сказки.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неоднократно читали эту сказку малышу, рассматривали картинки, возможно, смотрели мультик, поставленный по этой сказке.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задаём малышу провокационные вопросы по содержанию.</w:t>
      </w:r>
    </w:p>
    <w:p w:rsidR="00B13D03" w:rsidRPr="002462D1" w:rsidRDefault="00B13D03" w:rsidP="002462D1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B13D03" w:rsidRPr="002462D1" w:rsidRDefault="00B13D03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462D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Провокационные вопросы к сказке «Колобок».</w:t>
      </w:r>
    </w:p>
    <w:p w:rsidR="00B13D03" w:rsidRPr="002462D1" w:rsidRDefault="00B13D03" w:rsidP="002462D1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D03" w:rsidRDefault="00B13D03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0C595D" wp14:editId="0DCD3AA7">
            <wp:extent cx="4095750" cy="3370431"/>
            <wp:effectExtent l="0" t="0" r="0" b="1905"/>
            <wp:docPr id="1" name="Рисунок 1" descr="1354396266__kolobok (304x250, 29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54396266__kolobok (304x250, 29Kb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41" cy="338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2D1" w:rsidRPr="002462D1" w:rsidRDefault="002462D1" w:rsidP="002462D1">
      <w:pPr>
        <w:shd w:val="clear" w:color="auto" w:fill="FFFFFF"/>
        <w:spacing w:after="0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колобка не съела лиса?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бабка и дедка увидели, как колобок укатился по дорожке, и догнали его?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заяц пригласил колобка к себе домой, чтобы его детишки могли тоже послушать песенку колобка?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волк и медведь повстречались колобку в одновременно?</w:t>
      </w:r>
    </w:p>
    <w:p w:rsidR="00B13D03" w:rsidRPr="002462D1" w:rsidRDefault="00B13D03" w:rsidP="002462D1">
      <w:pPr>
        <w:shd w:val="clear" w:color="auto" w:fill="FFFFFF"/>
        <w:spacing w:after="10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 w:type="page"/>
      </w:r>
    </w:p>
    <w:p w:rsidR="00B13D03" w:rsidRPr="002462D1" w:rsidRDefault="00B13D03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gramStart"/>
      <w:r w:rsidRPr="002462D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Провокационные  вопросы</w:t>
      </w:r>
      <w:proofErr w:type="gramEnd"/>
      <w:r w:rsidRPr="002462D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к сказке «</w:t>
      </w:r>
      <w:proofErr w:type="spellStart"/>
      <w:r w:rsidRPr="002462D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Заюшкина</w:t>
      </w:r>
      <w:proofErr w:type="spellEnd"/>
      <w:r w:rsidRPr="002462D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избушка.»</w:t>
      </w:r>
    </w:p>
    <w:p w:rsidR="00B13D03" w:rsidRPr="002462D1" w:rsidRDefault="00B13D03" w:rsidP="002462D1">
      <w:pPr>
        <w:shd w:val="clear" w:color="auto" w:fill="FFFFFF"/>
        <w:spacing w:after="105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D03" w:rsidRDefault="00B13D03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54FC182" wp14:editId="2FBF4B7B">
            <wp:extent cx="4162425" cy="3599124"/>
            <wp:effectExtent l="0" t="0" r="0" b="1905"/>
            <wp:docPr id="2" name="Рисунок 2" descr="1354396399_zayushkina_izbushka (343x297, 4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54396399_zayushkina_izbushka (343x297, 48Kb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001" cy="361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2D1" w:rsidRP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D03" w:rsidRPr="002462D1" w:rsidRDefault="00B13D03" w:rsidP="002462D1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        Что бы было, если бы петушок не смог выгнать лису из домика?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лиса велела зайчику принести ей курочку?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лиса построила домик из камней, и он бы не смог растаять весной от солнца?</w:t>
      </w:r>
    </w:p>
    <w:p w:rsidR="0086579F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лиса решила поменяться с зайчиком домиком ещё до того, как её домик растаял?</w:t>
      </w: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 w:type="page"/>
      </w:r>
    </w:p>
    <w:p w:rsidR="00B13D03" w:rsidRDefault="00B13D03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462D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Провокационные вопросы к сказке «Маша и медведь».</w:t>
      </w:r>
    </w:p>
    <w:p w:rsidR="002462D1" w:rsidRP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B13D03" w:rsidRDefault="00B13D03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BF6A73" wp14:editId="4263A388">
            <wp:extent cx="4238625" cy="3704022"/>
            <wp:effectExtent l="0" t="0" r="0" b="0"/>
            <wp:docPr id="3" name="Рисунок 3" descr="1354396700_masha_i_medved_ (420x466, 10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54396700_masha_i_medved_ (420x466, 106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753" cy="371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D1" w:rsidRP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Маша не захотела возвращаться к бабушке и дедушке?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медведь не убежал в лес, когда пришёл в деревню к дому бабушки и дедушки, а зашёл бы к ним в дом, попить чаю?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медведь жил в своём доме не один, а с медведицей и маленьким медвежонком.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медведь заблудился и пришёл не в ту деревню, где жили бабушка и дедушка?</w:t>
      </w:r>
    </w:p>
    <w:p w:rsidR="00B13D03" w:rsidRPr="002462D1" w:rsidRDefault="00B13D03" w:rsidP="002462D1">
      <w:pPr>
        <w:shd w:val="clear" w:color="auto" w:fill="FFFFFF"/>
        <w:spacing w:after="105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B13D03" w:rsidRDefault="00B13D03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462D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Провокационные вопросы к сказке «Теремок.»</w:t>
      </w:r>
    </w:p>
    <w:p w:rsidR="002462D1" w:rsidRP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B13D03" w:rsidRDefault="00B13D03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856583" wp14:editId="2F94028C">
            <wp:extent cx="4552950" cy="3427274"/>
            <wp:effectExtent l="0" t="0" r="0" b="1905"/>
            <wp:docPr id="4" name="Рисунок 4" descr="1354396770_teremok (454x318, 15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54396770_teremok (454x318, 158Kb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135" cy="343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D1" w:rsidRPr="002462D1" w:rsidRDefault="002462D1" w:rsidP="002462D1">
      <w:pPr>
        <w:shd w:val="clear" w:color="auto" w:fill="FFFFFF"/>
        <w:spacing w:after="105" w:line="330" w:lineRule="atLeast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волк и лиса в сказке стали бы злыми и захотели бы съесть зайчика и мышку?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звери построили не один новый теремок, а два?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Что бы было, если бы к теремку пришёл жираф?</w:t>
      </w:r>
    </w:p>
    <w:p w:rsidR="00B13D03" w:rsidRPr="002462D1" w:rsidRDefault="00B13D03" w:rsidP="002462D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        Что бы было, если бы медведь, увидев, что не помещается в </w:t>
      </w:r>
      <w:proofErr w:type="gramStart"/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теремке,  ушёл</w:t>
      </w:r>
      <w:proofErr w:type="gramEnd"/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берлогу, не сломав теремка?</w:t>
      </w:r>
    </w:p>
    <w:p w:rsidR="00B13D03" w:rsidRPr="002462D1" w:rsidRDefault="00B13D03" w:rsidP="002462D1">
      <w:pPr>
        <w:shd w:val="clear" w:color="auto" w:fill="FFFFFF"/>
        <w:spacing w:after="105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D03" w:rsidRPr="002462D1" w:rsidRDefault="00B13D03" w:rsidP="002462D1">
      <w:pPr>
        <w:shd w:val="clear" w:color="auto" w:fill="FFFFFF"/>
        <w:spacing w:after="105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D03" w:rsidRPr="002462D1" w:rsidRDefault="00B13D03" w:rsidP="002462D1">
      <w:pPr>
        <w:shd w:val="clear" w:color="auto" w:fill="FFFFFF"/>
        <w:spacing w:after="105" w:line="330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5B41" w:rsidRPr="002462D1" w:rsidRDefault="00A65B41" w:rsidP="002462D1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A65B41" w:rsidRPr="002462D1" w:rsidSect="002462D1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03"/>
    <w:rsid w:val="00123A71"/>
    <w:rsid w:val="002462D1"/>
    <w:rsid w:val="0086579F"/>
    <w:rsid w:val="00A65B41"/>
    <w:rsid w:val="00B1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6544"/>
  <w15:docId w15:val="{9006C65B-6562-4116-A6A2-AECFECF7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Andrey</cp:lastModifiedBy>
  <cp:revision>2</cp:revision>
  <dcterms:created xsi:type="dcterms:W3CDTF">2015-06-19T05:40:00Z</dcterms:created>
  <dcterms:modified xsi:type="dcterms:W3CDTF">2024-10-29T07:12:00Z</dcterms:modified>
</cp:coreProperties>
</file>